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A" w:rsidRDefault="005B34D8" w:rsidP="00336FFB">
      <w:pPr>
        <w:pStyle w:val="FR1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sprawy</w:t>
      </w:r>
      <w:r w:rsidR="00336FFB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r w:rsidR="00336FFB" w:rsidRPr="00336FFB">
        <w:rPr>
          <w:rFonts w:ascii="Times New Roman" w:hAnsi="Times New Roman" w:cs="Times New Roman"/>
          <w:sz w:val="22"/>
          <w:szCs w:val="22"/>
        </w:rPr>
        <w:t>KG.2.26.</w:t>
      </w:r>
      <w:r w:rsidR="00336FFB">
        <w:rPr>
          <w:rFonts w:ascii="Times New Roman" w:hAnsi="Times New Roman" w:cs="Times New Roman"/>
          <w:sz w:val="22"/>
          <w:szCs w:val="22"/>
        </w:rPr>
        <w:t>4</w:t>
      </w:r>
      <w:r w:rsidR="00336FFB" w:rsidRPr="00336FFB">
        <w:rPr>
          <w:rFonts w:ascii="Times New Roman" w:hAnsi="Times New Roman" w:cs="Times New Roman"/>
          <w:sz w:val="22"/>
          <w:szCs w:val="22"/>
        </w:rPr>
        <w:t>.2023</w:t>
      </w:r>
      <w:bookmarkEnd w:id="0"/>
    </w:p>
    <w:p w:rsidR="00CE04C9" w:rsidRPr="00034A85" w:rsidRDefault="0007509C" w:rsidP="00CE04C9">
      <w:pPr>
        <w:autoSpaceDE w:val="0"/>
        <w:autoSpaceDN w:val="0"/>
        <w:adjustRightInd w:val="0"/>
        <w:spacing w:line="360" w:lineRule="auto"/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CE04C9" w:rsidRPr="00CE04C9">
        <w:rPr>
          <w:color w:val="FF0000"/>
        </w:rPr>
        <w:tab/>
      </w:r>
      <w:r w:rsidR="00CE04C9" w:rsidRPr="00CE04C9">
        <w:rPr>
          <w:color w:val="FF0000"/>
        </w:rPr>
        <w:tab/>
      </w:r>
      <w:r w:rsidR="00CE04C9" w:rsidRPr="00CE04C9">
        <w:rPr>
          <w:color w:val="FF0000"/>
        </w:rPr>
        <w:tab/>
      </w:r>
      <w:r w:rsidR="00CE04C9" w:rsidRPr="00CE04C9">
        <w:rPr>
          <w:color w:val="FF0000"/>
        </w:rPr>
        <w:tab/>
      </w:r>
      <w:r w:rsidR="00CE04C9" w:rsidRPr="00CE04C9">
        <w:rPr>
          <w:color w:val="FF0000"/>
        </w:rPr>
        <w:tab/>
      </w:r>
      <w:r w:rsidR="003B4234">
        <w:rPr>
          <w:color w:val="FF0000"/>
        </w:rPr>
        <w:t xml:space="preserve">              </w:t>
      </w:r>
      <w:r w:rsidR="00CE04C9" w:rsidRPr="00CE04C9">
        <w:rPr>
          <w:color w:val="FF0000"/>
        </w:rPr>
        <w:tab/>
      </w:r>
      <w:r w:rsidR="00CE04C9" w:rsidRPr="00034A85">
        <w:t xml:space="preserve">Bochnia, dn. </w:t>
      </w:r>
      <w:r w:rsidR="00034A85" w:rsidRPr="00034A85">
        <w:t>21.09</w:t>
      </w:r>
      <w:r w:rsidR="00CE04C9" w:rsidRPr="00034A85">
        <w:t>.2023 r.</w:t>
      </w:r>
    </w:p>
    <w:p w:rsidR="00C04ACA" w:rsidRDefault="00C04ACA" w:rsidP="00C04ACA">
      <w:pPr>
        <w:spacing w:line="360" w:lineRule="auto"/>
        <w:jc w:val="center"/>
        <w:rPr>
          <w:b/>
          <w:bCs/>
        </w:rPr>
      </w:pPr>
      <w:r w:rsidRPr="001122DA">
        <w:rPr>
          <w:b/>
          <w:bCs/>
        </w:rPr>
        <w:t>ZAPYTANIE OFERTOWE</w:t>
      </w:r>
      <w:r w:rsidR="00A54E23">
        <w:rPr>
          <w:b/>
          <w:bCs/>
        </w:rPr>
        <w:t xml:space="preserve"> </w:t>
      </w:r>
    </w:p>
    <w:p w:rsidR="00C04ACA" w:rsidRPr="001122DA" w:rsidRDefault="00C04ACA" w:rsidP="00C04ACA">
      <w:pPr>
        <w:tabs>
          <w:tab w:val="left" w:pos="426"/>
        </w:tabs>
        <w:rPr>
          <w:b/>
        </w:rPr>
      </w:pPr>
      <w:r w:rsidRPr="001122DA">
        <w:rPr>
          <w:b/>
        </w:rPr>
        <w:t>I.</w:t>
      </w:r>
      <w:r w:rsidRPr="001122DA">
        <w:rPr>
          <w:b/>
        </w:rPr>
        <w:tab/>
        <w:t>Nazwa i adres Zamawiającego</w:t>
      </w:r>
    </w:p>
    <w:p w:rsidR="00C04ACA" w:rsidRPr="001122DA" w:rsidRDefault="00C04ACA" w:rsidP="00C04ACA">
      <w:pPr>
        <w:tabs>
          <w:tab w:val="left" w:pos="426"/>
        </w:tabs>
      </w:pPr>
    </w:p>
    <w:p w:rsidR="006E2C13" w:rsidRPr="00041C97" w:rsidRDefault="00B8280A" w:rsidP="006E2C13">
      <w:pPr>
        <w:spacing w:after="10" w:line="249" w:lineRule="auto"/>
        <w:jc w:val="left"/>
        <w:rPr>
          <w:sz w:val="24"/>
        </w:rPr>
      </w:pPr>
      <w:r w:rsidRPr="00B8280A">
        <w:rPr>
          <w:b/>
          <w:sz w:val="24"/>
        </w:rPr>
        <w:tab/>
      </w:r>
      <w:r w:rsidR="006E2C13" w:rsidRPr="00041C97">
        <w:rPr>
          <w:b/>
          <w:sz w:val="24"/>
          <w:u w:val="single"/>
        </w:rPr>
        <w:t>Nabywca:</w:t>
      </w:r>
      <w:r w:rsidR="006E2C13" w:rsidRPr="00041C97">
        <w:rPr>
          <w:b/>
          <w:sz w:val="24"/>
        </w:rPr>
        <w:t xml:space="preserve"> </w:t>
      </w:r>
      <w:r w:rsidR="006E2C13">
        <w:rPr>
          <w:b/>
          <w:sz w:val="24"/>
        </w:rPr>
        <w:t>Powiat Bocheński, ul. Kazimierza Wielkiego 31,</w:t>
      </w:r>
      <w:r w:rsidR="006E2C13" w:rsidRPr="00041C97">
        <w:rPr>
          <w:b/>
          <w:sz w:val="24"/>
        </w:rPr>
        <w:t xml:space="preserve"> 32-</w:t>
      </w:r>
      <w:r w:rsidR="006E2C13">
        <w:rPr>
          <w:b/>
          <w:sz w:val="24"/>
        </w:rPr>
        <w:t>700 Bochnia</w:t>
      </w:r>
      <w:r w:rsidR="006E2C13" w:rsidRPr="00041C97">
        <w:rPr>
          <w:b/>
          <w:sz w:val="24"/>
        </w:rPr>
        <w:t xml:space="preserve">; NIP: </w:t>
      </w:r>
      <w:r w:rsidR="006E2C13">
        <w:rPr>
          <w:b/>
          <w:sz w:val="24"/>
        </w:rPr>
        <w:t>868</w:t>
      </w:r>
      <w:r w:rsidR="006E2C13" w:rsidRPr="00041C97">
        <w:rPr>
          <w:b/>
          <w:sz w:val="24"/>
        </w:rPr>
        <w:t>-15</w:t>
      </w:r>
      <w:r w:rsidR="006E2C13">
        <w:rPr>
          <w:b/>
          <w:sz w:val="24"/>
        </w:rPr>
        <w:t>9</w:t>
      </w:r>
      <w:r w:rsidR="006E2C13" w:rsidRPr="00041C97">
        <w:rPr>
          <w:b/>
          <w:sz w:val="24"/>
        </w:rPr>
        <w:t>-</w:t>
      </w:r>
      <w:r w:rsidR="006E2C13">
        <w:rPr>
          <w:b/>
          <w:sz w:val="24"/>
        </w:rPr>
        <w:t>92</w:t>
      </w:r>
      <w:r w:rsidR="006E2C13" w:rsidRPr="00041C97">
        <w:rPr>
          <w:b/>
          <w:sz w:val="24"/>
        </w:rPr>
        <w:t>-</w:t>
      </w:r>
      <w:r w:rsidR="006E2C13">
        <w:rPr>
          <w:b/>
          <w:sz w:val="24"/>
        </w:rPr>
        <w:t>83</w:t>
      </w:r>
    </w:p>
    <w:p w:rsidR="006E2C13" w:rsidRPr="00041C97" w:rsidRDefault="00B8280A" w:rsidP="006E2C13">
      <w:pPr>
        <w:spacing w:after="10" w:line="249" w:lineRule="auto"/>
        <w:ind w:left="-5" w:right="5"/>
        <w:rPr>
          <w:sz w:val="24"/>
        </w:rPr>
      </w:pPr>
      <w:r w:rsidRPr="00B8280A">
        <w:rPr>
          <w:b/>
          <w:sz w:val="24"/>
        </w:rPr>
        <w:tab/>
      </w:r>
      <w:r w:rsidRPr="00B8280A">
        <w:rPr>
          <w:b/>
          <w:sz w:val="24"/>
        </w:rPr>
        <w:tab/>
      </w:r>
      <w:r w:rsidR="006E2C13" w:rsidRPr="00041C97">
        <w:rPr>
          <w:b/>
          <w:sz w:val="24"/>
          <w:u w:val="single"/>
        </w:rPr>
        <w:t>Odbiorca:</w:t>
      </w:r>
      <w:r w:rsidR="006E2C13" w:rsidRPr="00041C97">
        <w:rPr>
          <w:b/>
          <w:sz w:val="24"/>
        </w:rPr>
        <w:t xml:space="preserve"> </w:t>
      </w:r>
      <w:r w:rsidR="006E2C13">
        <w:rPr>
          <w:b/>
          <w:sz w:val="24"/>
        </w:rPr>
        <w:t xml:space="preserve">Specjalny Ośrodek </w:t>
      </w:r>
      <w:proofErr w:type="spellStart"/>
      <w:r w:rsidR="006E2C13">
        <w:rPr>
          <w:b/>
          <w:sz w:val="24"/>
        </w:rPr>
        <w:t>Szkolno</w:t>
      </w:r>
      <w:proofErr w:type="spellEnd"/>
      <w:r w:rsidR="006E2C13">
        <w:rPr>
          <w:b/>
          <w:sz w:val="24"/>
        </w:rPr>
        <w:t xml:space="preserve"> – Wychowawczy im. </w:t>
      </w:r>
      <w:proofErr w:type="spellStart"/>
      <w:r w:rsidR="006E2C13">
        <w:rPr>
          <w:b/>
          <w:sz w:val="24"/>
        </w:rPr>
        <w:t>ks.J</w:t>
      </w:r>
      <w:proofErr w:type="spellEnd"/>
      <w:r w:rsidR="006E2C13">
        <w:rPr>
          <w:b/>
          <w:sz w:val="24"/>
        </w:rPr>
        <w:t>. Twardowskiego, ul. Kazimierza Wielkiego 67, 32-700 Bochnia</w:t>
      </w:r>
      <w:r w:rsidR="006E2C13" w:rsidRPr="00041C97">
        <w:rPr>
          <w:b/>
          <w:sz w:val="24"/>
        </w:rPr>
        <w:t xml:space="preserve"> </w:t>
      </w:r>
    </w:p>
    <w:p w:rsidR="00C04ACA" w:rsidRPr="001122DA" w:rsidRDefault="00C04ACA" w:rsidP="006E2C13">
      <w:pPr>
        <w:rPr>
          <w:b/>
          <w:u w:val="single"/>
        </w:rPr>
      </w:pPr>
    </w:p>
    <w:p w:rsidR="00C04ACA" w:rsidRPr="001122DA" w:rsidRDefault="00C04ACA" w:rsidP="00C04ACA">
      <w:pPr>
        <w:tabs>
          <w:tab w:val="left" w:pos="426"/>
        </w:tabs>
        <w:spacing w:after="120"/>
        <w:rPr>
          <w:b/>
          <w:bCs/>
        </w:rPr>
      </w:pPr>
      <w:r w:rsidRPr="001122DA">
        <w:rPr>
          <w:b/>
          <w:bCs/>
        </w:rPr>
        <w:t>II.</w:t>
      </w:r>
      <w:r w:rsidRPr="001122DA">
        <w:rPr>
          <w:b/>
          <w:bCs/>
        </w:rPr>
        <w:tab/>
      </w:r>
      <w:r w:rsidR="00B8280A">
        <w:rPr>
          <w:b/>
          <w:bCs/>
        </w:rPr>
        <w:t>Nazwa p</w:t>
      </w:r>
      <w:r w:rsidRPr="001122DA">
        <w:rPr>
          <w:b/>
          <w:bCs/>
        </w:rPr>
        <w:t>rzedmiotu zamówienia</w:t>
      </w:r>
    </w:p>
    <w:p w:rsidR="00A56C34" w:rsidRPr="00A56C34" w:rsidRDefault="00C04ACA" w:rsidP="005A1111">
      <w:pPr>
        <w:numPr>
          <w:ilvl w:val="0"/>
          <w:numId w:val="4"/>
        </w:numPr>
        <w:spacing w:line="276" w:lineRule="auto"/>
        <w:rPr>
          <w:b/>
        </w:rPr>
      </w:pPr>
      <w:r w:rsidRPr="001122DA">
        <w:t>Przedmiotem zamówienia jest</w:t>
      </w:r>
      <w:r w:rsidR="00575C9D">
        <w:t xml:space="preserve">: </w:t>
      </w:r>
      <w:r w:rsidR="00C03132" w:rsidRPr="007D6260">
        <w:rPr>
          <w:b/>
        </w:rPr>
        <w:t>organizacja transportu</w:t>
      </w:r>
      <w:r w:rsidR="00EC53F5" w:rsidRPr="007D6260">
        <w:rPr>
          <w:b/>
        </w:rPr>
        <w:t xml:space="preserve"> międzynarodowego i lokalnego</w:t>
      </w:r>
      <w:r w:rsidR="003754C9">
        <w:rPr>
          <w:b/>
        </w:rPr>
        <w:t xml:space="preserve"> na potrzeby </w:t>
      </w:r>
      <w:r w:rsidR="0007509C">
        <w:rPr>
          <w:b/>
        </w:rPr>
        <w:t xml:space="preserve">2-tygodniowych </w:t>
      </w:r>
      <w:r w:rsidR="00575C9D">
        <w:rPr>
          <w:b/>
        </w:rPr>
        <w:t>mobilności zagran</w:t>
      </w:r>
      <w:r w:rsidR="005A1111">
        <w:rPr>
          <w:b/>
        </w:rPr>
        <w:t>icznych</w:t>
      </w:r>
      <w:r w:rsidR="00575C9D">
        <w:rPr>
          <w:b/>
        </w:rPr>
        <w:t xml:space="preserve">, </w:t>
      </w:r>
      <w:r w:rsidR="00F37253" w:rsidRPr="007D6260">
        <w:rPr>
          <w:b/>
        </w:rPr>
        <w:t xml:space="preserve">dla </w:t>
      </w:r>
      <w:r w:rsidR="005A1111">
        <w:rPr>
          <w:b/>
        </w:rPr>
        <w:t xml:space="preserve">28 uczniów i </w:t>
      </w:r>
      <w:r w:rsidR="00B8280A">
        <w:rPr>
          <w:b/>
        </w:rPr>
        <w:t>7</w:t>
      </w:r>
      <w:r w:rsidR="005A1111">
        <w:rPr>
          <w:b/>
        </w:rPr>
        <w:t xml:space="preserve"> opiekunów</w:t>
      </w:r>
      <w:r w:rsidR="006E1A7A" w:rsidRPr="007D6260">
        <w:rPr>
          <w:b/>
        </w:rPr>
        <w:t xml:space="preserve"> </w:t>
      </w:r>
      <w:r w:rsidR="007D6260" w:rsidRPr="007D6260">
        <w:rPr>
          <w:b/>
        </w:rPr>
        <w:t xml:space="preserve"> </w:t>
      </w:r>
      <w:r w:rsidR="005A1111">
        <w:rPr>
          <w:b/>
        </w:rPr>
        <w:t xml:space="preserve">                                     </w:t>
      </w:r>
      <w:r w:rsidR="00575C9D">
        <w:rPr>
          <w:b/>
        </w:rPr>
        <w:t>w</w:t>
      </w:r>
      <w:r w:rsidR="005A1111">
        <w:rPr>
          <w:b/>
        </w:rPr>
        <w:t xml:space="preserve">  ra</w:t>
      </w:r>
      <w:r w:rsidR="00575C9D">
        <w:rPr>
          <w:b/>
        </w:rPr>
        <w:t xml:space="preserve">mach projektu nr </w:t>
      </w:r>
      <w:r w:rsidR="005A1111" w:rsidRPr="005A1111">
        <w:rPr>
          <w:b/>
          <w:bCs/>
          <w:iCs/>
        </w:rPr>
        <w:t>2022-1-PL01-KA122-SCH-000077452</w:t>
      </w:r>
      <w:r w:rsidR="005A1111">
        <w:rPr>
          <w:b/>
          <w:bCs/>
          <w:iCs/>
        </w:rPr>
        <w:t xml:space="preserve"> </w:t>
      </w:r>
      <w:r w:rsidR="006E1A7A" w:rsidRPr="007D6260">
        <w:rPr>
          <w:b/>
        </w:rPr>
        <w:t>współfinansowanego w ramach programu Unii Europejskiej Erasmus+</w:t>
      </w:r>
      <w:r w:rsidR="00575C9D">
        <w:rPr>
          <w:b/>
          <w:bCs/>
        </w:rPr>
        <w:t xml:space="preserve">. </w:t>
      </w:r>
    </w:p>
    <w:p w:rsidR="005A05CB" w:rsidRPr="00575C9D" w:rsidRDefault="00A56C34" w:rsidP="00A56C34">
      <w:pPr>
        <w:spacing w:line="276" w:lineRule="auto"/>
        <w:rPr>
          <w:b/>
        </w:rPr>
      </w:pPr>
      <w:r>
        <w:tab/>
      </w:r>
    </w:p>
    <w:p w:rsidR="005A1111" w:rsidRPr="00B8280A" w:rsidRDefault="00C04ACA" w:rsidP="00B8280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B8280A">
        <w:rPr>
          <w:b/>
          <w:u w:val="single"/>
        </w:rPr>
        <w:t xml:space="preserve">Wykonawca </w:t>
      </w:r>
      <w:r w:rsidR="005A1111" w:rsidRPr="00B8280A">
        <w:rPr>
          <w:b/>
          <w:u w:val="single"/>
        </w:rPr>
        <w:t xml:space="preserve">może przedstawić </w:t>
      </w:r>
      <w:r w:rsidRPr="00B8280A">
        <w:rPr>
          <w:b/>
          <w:u w:val="single"/>
        </w:rPr>
        <w:t xml:space="preserve">ofertę </w:t>
      </w:r>
      <w:r w:rsidR="00B8280A" w:rsidRPr="00B8280A">
        <w:rPr>
          <w:b/>
          <w:u w:val="single"/>
        </w:rPr>
        <w:t>częściową</w:t>
      </w:r>
      <w:r w:rsidRPr="00B8280A">
        <w:rPr>
          <w:b/>
          <w:u w:val="single"/>
        </w:rPr>
        <w:t xml:space="preserve">, </w:t>
      </w:r>
      <w:r w:rsidR="00210CC8" w:rsidRPr="00B8280A">
        <w:rPr>
          <w:b/>
          <w:u w:val="single"/>
        </w:rPr>
        <w:t>ponieważ</w:t>
      </w:r>
      <w:r w:rsidRPr="00B8280A">
        <w:rPr>
          <w:b/>
          <w:u w:val="single"/>
        </w:rPr>
        <w:t xml:space="preserve"> zamówienie zostało </w:t>
      </w:r>
      <w:r w:rsidR="00B8280A" w:rsidRPr="00B8280A">
        <w:rPr>
          <w:b/>
          <w:u w:val="single"/>
        </w:rPr>
        <w:t>podzielone na części w ramach jednego postępowania.</w:t>
      </w:r>
    </w:p>
    <w:p w:rsidR="00B8280A" w:rsidRPr="00B8280A" w:rsidRDefault="00B8280A" w:rsidP="00B8280A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C04ACA" w:rsidRPr="001122DA" w:rsidRDefault="00C04ACA" w:rsidP="00C04ACA">
      <w:pPr>
        <w:pStyle w:val="Tekstpodstawowy"/>
        <w:widowControl w:val="0"/>
        <w:tabs>
          <w:tab w:val="left" w:pos="360"/>
        </w:tabs>
        <w:spacing w:after="0"/>
        <w:rPr>
          <w:bCs/>
          <w:sz w:val="22"/>
          <w:szCs w:val="22"/>
        </w:rPr>
      </w:pPr>
      <w:r w:rsidRPr="001122DA">
        <w:rPr>
          <w:b/>
          <w:bCs/>
          <w:sz w:val="22"/>
          <w:szCs w:val="22"/>
        </w:rPr>
        <w:t>III.</w:t>
      </w:r>
      <w:r w:rsidRPr="001122DA">
        <w:rPr>
          <w:b/>
          <w:bCs/>
          <w:sz w:val="22"/>
          <w:szCs w:val="22"/>
        </w:rPr>
        <w:tab/>
        <w:t>Termin</w:t>
      </w:r>
      <w:r w:rsidR="00034A85">
        <w:rPr>
          <w:b/>
          <w:bCs/>
          <w:sz w:val="22"/>
          <w:szCs w:val="22"/>
        </w:rPr>
        <w:t xml:space="preserve">y, </w:t>
      </w:r>
      <w:r w:rsidR="00EC53F5">
        <w:rPr>
          <w:b/>
          <w:bCs/>
          <w:sz w:val="22"/>
          <w:szCs w:val="22"/>
        </w:rPr>
        <w:t xml:space="preserve">trasa </w:t>
      </w:r>
      <w:r w:rsidR="00034A85">
        <w:rPr>
          <w:b/>
          <w:bCs/>
          <w:sz w:val="22"/>
          <w:szCs w:val="22"/>
        </w:rPr>
        <w:t xml:space="preserve"> i  szczegółowy opis </w:t>
      </w:r>
      <w:r w:rsidRPr="001122DA">
        <w:rPr>
          <w:b/>
          <w:bCs/>
          <w:sz w:val="22"/>
          <w:szCs w:val="22"/>
        </w:rPr>
        <w:t>wykonania zamówienia</w:t>
      </w:r>
      <w:r w:rsidR="00210CC8">
        <w:rPr>
          <w:b/>
          <w:bCs/>
          <w:sz w:val="22"/>
          <w:szCs w:val="22"/>
        </w:rPr>
        <w:t>.</w:t>
      </w:r>
    </w:p>
    <w:p w:rsidR="00C04ACA" w:rsidRPr="001122DA" w:rsidRDefault="00C04ACA" w:rsidP="00C04ACA">
      <w:pPr>
        <w:rPr>
          <w:b/>
        </w:rPr>
      </w:pPr>
    </w:p>
    <w:p w:rsidR="005A1111" w:rsidRPr="005A1111" w:rsidRDefault="006E2C13" w:rsidP="005A1111">
      <w:pPr>
        <w:numPr>
          <w:ilvl w:val="0"/>
          <w:numId w:val="8"/>
        </w:numPr>
        <w:spacing w:line="276" w:lineRule="auto"/>
      </w:pPr>
      <w:r w:rsidRPr="00210CC8">
        <w:rPr>
          <w:b/>
        </w:rPr>
        <w:t>Część I</w:t>
      </w:r>
      <w:r>
        <w:t xml:space="preserve"> - </w:t>
      </w:r>
      <w:r w:rsidR="00C04ACA" w:rsidRPr="001122DA">
        <w:t xml:space="preserve">Termin realizacji </w:t>
      </w:r>
      <w:r w:rsidR="004E363F">
        <w:t>transportu</w:t>
      </w:r>
      <w:r w:rsidR="00A54E23">
        <w:t xml:space="preserve"> </w:t>
      </w:r>
      <w:r w:rsidR="005A1111">
        <w:rPr>
          <w:b/>
        </w:rPr>
        <w:t>Czechy-</w:t>
      </w:r>
      <w:r w:rsidR="005A1111" w:rsidRPr="005A1111">
        <w:rPr>
          <w:b/>
        </w:rPr>
        <w:t xml:space="preserve">miejscowości </w:t>
      </w:r>
      <w:proofErr w:type="spellStart"/>
      <w:r w:rsidR="005A1111" w:rsidRPr="005A1111">
        <w:rPr>
          <w:b/>
        </w:rPr>
        <w:t>Chroustovice</w:t>
      </w:r>
      <w:proofErr w:type="spellEnd"/>
      <w:r w:rsidR="005A1111">
        <w:rPr>
          <w:b/>
        </w:rPr>
        <w:t>:</w:t>
      </w:r>
    </w:p>
    <w:p w:rsidR="000A14CA" w:rsidRDefault="005A1111" w:rsidP="005A1111">
      <w:pPr>
        <w:tabs>
          <w:tab w:val="num" w:pos="360"/>
        </w:tabs>
        <w:spacing w:line="276" w:lineRule="auto"/>
        <w:ind w:left="360"/>
      </w:pPr>
      <w:r w:rsidRPr="005A1111">
        <w:rPr>
          <w:b/>
        </w:rPr>
        <w:t xml:space="preserve"> </w:t>
      </w:r>
      <w:r>
        <w:rPr>
          <w:b/>
        </w:rPr>
        <w:t>08</w:t>
      </w:r>
      <w:r w:rsidRPr="005A1111">
        <w:rPr>
          <w:b/>
        </w:rPr>
        <w:t>.10.2023r. do 2</w:t>
      </w:r>
      <w:r w:rsidR="0033496E">
        <w:rPr>
          <w:b/>
        </w:rPr>
        <w:t>1</w:t>
      </w:r>
      <w:r w:rsidRPr="005A1111">
        <w:rPr>
          <w:b/>
        </w:rPr>
        <w:t>.10.2023</w:t>
      </w:r>
      <w:r w:rsidR="006E2C13">
        <w:rPr>
          <w:b/>
        </w:rPr>
        <w:t xml:space="preserve"> </w:t>
      </w:r>
      <w:r w:rsidRPr="005A1111">
        <w:rPr>
          <w:b/>
        </w:rPr>
        <w:t>r</w:t>
      </w:r>
      <w:r w:rsidR="006E2C13">
        <w:rPr>
          <w:b/>
        </w:rPr>
        <w:t>.</w:t>
      </w:r>
      <w:r w:rsidRPr="005A1111">
        <w:t xml:space="preserve"> </w:t>
      </w:r>
      <w:r w:rsidR="000A14CA">
        <w:t xml:space="preserve">– </w:t>
      </w:r>
      <w:r w:rsidR="00A54E23">
        <w:t xml:space="preserve"> </w:t>
      </w:r>
      <w:r w:rsidRPr="006E2C13">
        <w:rPr>
          <w:b/>
        </w:rPr>
        <w:t>7</w:t>
      </w:r>
      <w:r w:rsidR="00CD1CBE" w:rsidRPr="006E2C13">
        <w:rPr>
          <w:b/>
        </w:rPr>
        <w:t xml:space="preserve"> </w:t>
      </w:r>
      <w:r w:rsidR="000A14CA" w:rsidRPr="006E2C13">
        <w:rPr>
          <w:b/>
        </w:rPr>
        <w:t>uczniów</w:t>
      </w:r>
      <w:r w:rsidRPr="006E2C13">
        <w:rPr>
          <w:b/>
        </w:rPr>
        <w:t xml:space="preserve"> </w:t>
      </w:r>
      <w:r w:rsidR="000A14CA" w:rsidRPr="006E2C13">
        <w:rPr>
          <w:b/>
        </w:rPr>
        <w:t>+</w:t>
      </w:r>
      <w:r w:rsidRPr="006E2C13">
        <w:rPr>
          <w:b/>
        </w:rPr>
        <w:t xml:space="preserve"> 2</w:t>
      </w:r>
      <w:r w:rsidR="00CD1CBE" w:rsidRPr="006E2C13">
        <w:rPr>
          <w:b/>
        </w:rPr>
        <w:t xml:space="preserve"> nauczycieli.</w:t>
      </w:r>
      <w:r>
        <w:t xml:space="preserve"> </w:t>
      </w:r>
      <w:r w:rsidR="00210CC8">
        <w:t>Trasa</w:t>
      </w:r>
      <w:r w:rsidR="003754C9">
        <w:t xml:space="preserve">: </w:t>
      </w:r>
      <w:r w:rsidR="000A14CA">
        <w:t xml:space="preserve">Bochnia -  </w:t>
      </w:r>
      <w:proofErr w:type="spellStart"/>
      <w:r w:rsidRPr="005A1111">
        <w:rPr>
          <w:b/>
        </w:rPr>
        <w:t>Chroustovice</w:t>
      </w:r>
      <w:proofErr w:type="spellEnd"/>
      <w:r w:rsidR="00A54E23">
        <w:t xml:space="preserve"> – </w:t>
      </w:r>
      <w:r w:rsidR="000A14CA">
        <w:t>Bochnia</w:t>
      </w:r>
      <w:r w:rsidR="00A54E23">
        <w:t>.</w:t>
      </w:r>
      <w:r w:rsidR="000A14CA">
        <w:t xml:space="preserve"> </w:t>
      </w:r>
    </w:p>
    <w:p w:rsidR="006E2C13" w:rsidRDefault="006E2C13" w:rsidP="005A1111">
      <w:pPr>
        <w:tabs>
          <w:tab w:val="num" w:pos="360"/>
        </w:tabs>
        <w:spacing w:line="276" w:lineRule="auto"/>
        <w:ind w:left="360"/>
      </w:pPr>
    </w:p>
    <w:p w:rsidR="005A1111" w:rsidRDefault="006E2C13" w:rsidP="005A1111">
      <w:pPr>
        <w:tabs>
          <w:tab w:val="num" w:pos="360"/>
        </w:tabs>
        <w:spacing w:line="276" w:lineRule="auto"/>
        <w:ind w:left="360"/>
      </w:pPr>
      <w:r w:rsidRPr="00210CC8">
        <w:rPr>
          <w:b/>
        </w:rPr>
        <w:t>Część II</w:t>
      </w:r>
      <w:r>
        <w:t xml:space="preserve"> - </w:t>
      </w:r>
      <w:r w:rsidR="005A1111">
        <w:t>Termin</w:t>
      </w:r>
      <w:r>
        <w:t xml:space="preserve"> nr 2- </w:t>
      </w:r>
      <w:r w:rsidR="005A1111" w:rsidRPr="005A1111">
        <w:t>realizacji transportu</w:t>
      </w:r>
      <w:r w:rsidR="005A1111">
        <w:t xml:space="preserve"> Grecja – miejscowość </w:t>
      </w:r>
      <w:proofErr w:type="spellStart"/>
      <w:r w:rsidR="005A1111">
        <w:t>Leptokaria</w:t>
      </w:r>
      <w:proofErr w:type="spellEnd"/>
      <w:r w:rsidR="005A1111">
        <w:t>:</w:t>
      </w:r>
    </w:p>
    <w:p w:rsidR="005A1111" w:rsidRDefault="005A1111" w:rsidP="00210CC8">
      <w:pPr>
        <w:tabs>
          <w:tab w:val="num" w:pos="360"/>
        </w:tabs>
        <w:spacing w:line="276" w:lineRule="auto"/>
        <w:ind w:left="708" w:hanging="348"/>
        <w:rPr>
          <w:b/>
        </w:rPr>
      </w:pPr>
      <w:r>
        <w:rPr>
          <w:b/>
        </w:rPr>
        <w:t xml:space="preserve">5.11.2023 r. do 18.11.2023 r. – 14 uczniów i </w:t>
      </w:r>
      <w:r w:rsidR="00034A85">
        <w:rPr>
          <w:b/>
        </w:rPr>
        <w:t>3</w:t>
      </w:r>
      <w:r>
        <w:rPr>
          <w:b/>
        </w:rPr>
        <w:t xml:space="preserve"> nauczycieli</w:t>
      </w:r>
      <w:r w:rsidR="00210CC8">
        <w:rPr>
          <w:b/>
        </w:rPr>
        <w:t>. Trasa: Bochnia-</w:t>
      </w:r>
      <w:proofErr w:type="spellStart"/>
      <w:r w:rsidR="00210CC8">
        <w:rPr>
          <w:b/>
        </w:rPr>
        <w:t>Leptokaria</w:t>
      </w:r>
      <w:proofErr w:type="spellEnd"/>
      <w:r w:rsidR="00210CC8">
        <w:rPr>
          <w:b/>
        </w:rPr>
        <w:t xml:space="preserve">-Bochnia </w:t>
      </w:r>
    </w:p>
    <w:p w:rsidR="006E2C13" w:rsidRDefault="006E2C13" w:rsidP="006E2C13">
      <w:pPr>
        <w:tabs>
          <w:tab w:val="num" w:pos="360"/>
        </w:tabs>
        <w:spacing w:line="276" w:lineRule="auto"/>
        <w:ind w:left="360"/>
      </w:pPr>
    </w:p>
    <w:p w:rsidR="006E2C13" w:rsidRPr="006E2C13" w:rsidRDefault="006E2C13" w:rsidP="006E2C13">
      <w:pPr>
        <w:tabs>
          <w:tab w:val="num" w:pos="360"/>
        </w:tabs>
        <w:spacing w:line="276" w:lineRule="auto"/>
        <w:ind w:left="360"/>
        <w:rPr>
          <w:b/>
        </w:rPr>
      </w:pPr>
      <w:r w:rsidRPr="00210CC8">
        <w:rPr>
          <w:b/>
        </w:rPr>
        <w:t>Część III</w:t>
      </w:r>
      <w:r>
        <w:t xml:space="preserve"> - </w:t>
      </w:r>
      <w:r w:rsidRPr="006E2C13">
        <w:t>Termin</w:t>
      </w:r>
      <w:r>
        <w:t xml:space="preserve"> nr 3 </w:t>
      </w:r>
      <w:r w:rsidRPr="006E2C13">
        <w:t xml:space="preserve"> realizacji transportu </w:t>
      </w:r>
      <w:r w:rsidRPr="006E2C13">
        <w:rPr>
          <w:b/>
        </w:rPr>
        <w:t xml:space="preserve">Rumunia-miejscowość </w:t>
      </w:r>
      <w:proofErr w:type="spellStart"/>
      <w:r w:rsidRPr="006E2C13">
        <w:rPr>
          <w:b/>
        </w:rPr>
        <w:t>Gura</w:t>
      </w:r>
      <w:proofErr w:type="spellEnd"/>
      <w:r w:rsidRPr="006E2C13">
        <w:rPr>
          <w:b/>
        </w:rPr>
        <w:t xml:space="preserve"> </w:t>
      </w:r>
      <w:proofErr w:type="spellStart"/>
      <w:r w:rsidRPr="006E2C13">
        <w:rPr>
          <w:b/>
        </w:rPr>
        <w:t>Humorului</w:t>
      </w:r>
      <w:proofErr w:type="spellEnd"/>
    </w:p>
    <w:p w:rsidR="006E2C13" w:rsidRDefault="006E2C13" w:rsidP="005A1111">
      <w:pPr>
        <w:tabs>
          <w:tab w:val="num" w:pos="360"/>
        </w:tabs>
        <w:spacing w:line="276" w:lineRule="auto"/>
        <w:ind w:left="360"/>
        <w:rPr>
          <w:b/>
        </w:rPr>
      </w:pPr>
      <w:r w:rsidRPr="006E2C13">
        <w:rPr>
          <w:b/>
        </w:rPr>
        <w:t>10.03.2023 i 23.03.2023</w:t>
      </w:r>
      <w:r>
        <w:rPr>
          <w:b/>
        </w:rPr>
        <w:t xml:space="preserve"> r. – 7 uczniów i 2 nauczycieli</w:t>
      </w:r>
      <w:r w:rsidR="00210CC8">
        <w:rPr>
          <w:b/>
        </w:rPr>
        <w:t>. Trasa: Bochnia-</w:t>
      </w:r>
      <w:r w:rsidR="00210CC8" w:rsidRPr="00210CC8">
        <w:rPr>
          <w:b/>
        </w:rPr>
        <w:t xml:space="preserve"> </w:t>
      </w:r>
      <w:proofErr w:type="spellStart"/>
      <w:r w:rsidR="00210CC8" w:rsidRPr="006E2C13">
        <w:rPr>
          <w:b/>
        </w:rPr>
        <w:t>Gura</w:t>
      </w:r>
      <w:proofErr w:type="spellEnd"/>
      <w:r w:rsidR="00210CC8" w:rsidRPr="006E2C13">
        <w:rPr>
          <w:b/>
        </w:rPr>
        <w:t xml:space="preserve"> </w:t>
      </w:r>
      <w:proofErr w:type="spellStart"/>
      <w:r w:rsidR="00210CC8" w:rsidRPr="006E2C13">
        <w:rPr>
          <w:b/>
        </w:rPr>
        <w:t>Humorului</w:t>
      </w:r>
      <w:proofErr w:type="spellEnd"/>
      <w:r w:rsidR="00210CC8">
        <w:rPr>
          <w:b/>
        </w:rPr>
        <w:t>-Bochnia.</w:t>
      </w:r>
    </w:p>
    <w:p w:rsidR="00034A85" w:rsidRDefault="00034A85" w:rsidP="005A1111">
      <w:pPr>
        <w:tabs>
          <w:tab w:val="num" w:pos="360"/>
        </w:tabs>
        <w:spacing w:line="276" w:lineRule="auto"/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2"/>
      </w:tblGrid>
      <w:tr w:rsidR="00034A85" w:rsidTr="00034A85">
        <w:tc>
          <w:tcPr>
            <w:tcW w:w="9206" w:type="dxa"/>
          </w:tcPr>
          <w:p w:rsidR="00034A85" w:rsidRDefault="00034A85" w:rsidP="005A1111">
            <w:pPr>
              <w:tabs>
                <w:tab w:val="num" w:pos="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Opis przedmiotu zamówienia.</w:t>
            </w:r>
          </w:p>
        </w:tc>
      </w:tr>
      <w:tr w:rsidR="00034A85" w:rsidTr="00034A85">
        <w:tc>
          <w:tcPr>
            <w:tcW w:w="9206" w:type="dxa"/>
          </w:tcPr>
          <w:p w:rsidR="00034A85" w:rsidRPr="00E32700" w:rsidRDefault="00034A85" w:rsidP="00034A85">
            <w:r w:rsidRPr="00E32700">
              <w:t>Transport będzie obejmował przewóz osób oraz bagażu uczestników</w:t>
            </w:r>
            <w:r w:rsidRPr="004E3039">
              <w:t xml:space="preserve"> na trasach opisanych </w:t>
            </w:r>
            <w:r w:rsidR="00B8280A">
              <w:t xml:space="preserve">                           </w:t>
            </w:r>
            <w:r w:rsidRPr="004E3039">
              <w:t>w zapytaniu ofertowym</w:t>
            </w:r>
            <w:r>
              <w:t xml:space="preserve">. </w:t>
            </w:r>
            <w:r w:rsidRPr="00E32700">
              <w:t xml:space="preserve">Za bagaż uczestnika rozumie się bagaż podręczny (do 10 kg) oraz bagaż główny (do 30 </w:t>
            </w:r>
            <w:r>
              <w:tab/>
            </w:r>
            <w:r w:rsidRPr="00E32700">
              <w:t xml:space="preserve">kg). </w:t>
            </w:r>
            <w:r>
              <w:t>S</w:t>
            </w:r>
            <w:r w:rsidRPr="00E32700">
              <w:t>uma wymiarów zewnętrznych bagażu podręcznego 115 cm (</w:t>
            </w:r>
            <w:proofErr w:type="spellStart"/>
            <w:r w:rsidRPr="00E32700">
              <w:t>wysokość+długość</w:t>
            </w:r>
            <w:proofErr w:type="spellEnd"/>
            <w:r w:rsidRPr="00E32700">
              <w:t xml:space="preserve"> + szerokość). Suma wymiarów zewnętrznych bagażu podręcznego</w:t>
            </w:r>
            <w:r>
              <w:t xml:space="preserve"> </w:t>
            </w:r>
            <w:r w:rsidRPr="00E32700">
              <w:t>160 cm (wysokość+ długość</w:t>
            </w:r>
            <w:r>
              <w:t xml:space="preserve"> </w:t>
            </w:r>
            <w:r>
              <w:tab/>
            </w:r>
            <w:r w:rsidRPr="00E32700">
              <w:t xml:space="preserve">+szerokość). </w:t>
            </w:r>
            <w:r w:rsidRPr="004E3039">
              <w:rPr>
                <w:b/>
              </w:rPr>
              <w:t>Transport będzie realizowany autokarem/</w:t>
            </w:r>
            <w:proofErr w:type="spellStart"/>
            <w:r w:rsidRPr="004E3039">
              <w:rPr>
                <w:b/>
              </w:rPr>
              <w:t>busem</w:t>
            </w:r>
            <w:proofErr w:type="spellEnd"/>
            <w:r>
              <w:t xml:space="preserve"> </w:t>
            </w:r>
            <w:r w:rsidRPr="00E32700">
              <w:t xml:space="preserve"> spełniającym wymogi </w:t>
            </w:r>
            <w:r>
              <w:t>s</w:t>
            </w:r>
            <w:r w:rsidRPr="00E32700">
              <w:t>tawiane</w:t>
            </w:r>
            <w:r>
              <w:t xml:space="preserve"> </w:t>
            </w:r>
            <w:r>
              <w:tab/>
            </w:r>
            <w:r w:rsidRPr="00E32700">
              <w:t>przez</w:t>
            </w:r>
            <w:r>
              <w:t xml:space="preserve"> </w:t>
            </w:r>
            <w:r w:rsidRPr="00E32700">
              <w:t>właściwe przepisy prawa o ruchu drogowym oraz inne dotyczące przewozu osób. Transport będzie realizowany autokarem</w:t>
            </w:r>
            <w:r>
              <w:t>/</w:t>
            </w:r>
            <w:proofErr w:type="spellStart"/>
            <w:r>
              <w:t>busem</w:t>
            </w:r>
            <w:proofErr w:type="spellEnd"/>
            <w:r w:rsidRPr="00E32700">
              <w:t xml:space="preserve"> wyposażonym w sprawne: </w:t>
            </w:r>
            <w:r>
              <w:t xml:space="preserve"> </w:t>
            </w:r>
            <w:r w:rsidRPr="00E32700">
              <w:t xml:space="preserve">klimatyzację, toaletę, tzw. zaplecze </w:t>
            </w:r>
            <w:r>
              <w:tab/>
            </w:r>
            <w:r w:rsidRPr="00E32700">
              <w:t>bufetowe pozwalające na dostęp do wrzącej wody.</w:t>
            </w:r>
          </w:p>
          <w:p w:rsidR="00034A85" w:rsidRPr="00E32700" w:rsidRDefault="00034A85" w:rsidP="00034A85">
            <w:r w:rsidRPr="00E32700">
              <w:t xml:space="preserve">Zamawiający w ramach zamówienia ma do wykorzystania </w:t>
            </w:r>
            <w:r>
              <w:t>po 2000</w:t>
            </w:r>
            <w:r w:rsidRPr="00E32700">
              <w:t xml:space="preserve"> km na przejazdy lokalne</w:t>
            </w:r>
            <w:r>
              <w:t xml:space="preserve">              </w:t>
            </w:r>
            <w:r w:rsidRPr="00E32700">
              <w:t>w Grecji</w:t>
            </w:r>
            <w:r>
              <w:t>, Czechach i Rumuni</w:t>
            </w:r>
            <w:r w:rsidRPr="00E32700">
              <w:t xml:space="preserve"> w trakcie realizacji mobilności zagranicznej. </w:t>
            </w:r>
          </w:p>
          <w:p w:rsidR="00034A85" w:rsidRDefault="00034A85" w:rsidP="00034A85">
            <w:pPr>
              <w:tabs>
                <w:tab w:val="num" w:pos="360"/>
              </w:tabs>
              <w:spacing w:line="276" w:lineRule="auto"/>
              <w:rPr>
                <w:b/>
              </w:rPr>
            </w:pPr>
            <w:r w:rsidRPr="00E32700">
              <w:t xml:space="preserve">Wykonawca ponosi wszystkie koszty związane z realizacją zamówienia,  w tym opłaty </w:t>
            </w:r>
            <w:r w:rsidRPr="00E32700">
              <w:tab/>
              <w:t>drogowe, parkingowe, zakwaterowanie i wyżywienie kierowców i</w:t>
            </w:r>
            <w:r>
              <w:t xml:space="preserve"> ew.</w:t>
            </w:r>
            <w:r w:rsidRPr="00E32700">
              <w:t xml:space="preserve"> pilota</w:t>
            </w:r>
            <w:r>
              <w:t>.</w:t>
            </w:r>
          </w:p>
        </w:tc>
      </w:tr>
    </w:tbl>
    <w:p w:rsidR="00034A85" w:rsidRDefault="00034A85" w:rsidP="005A1111">
      <w:pPr>
        <w:tabs>
          <w:tab w:val="num" w:pos="360"/>
        </w:tabs>
        <w:spacing w:line="276" w:lineRule="auto"/>
        <w:ind w:left="360"/>
        <w:rPr>
          <w:b/>
        </w:rPr>
      </w:pPr>
    </w:p>
    <w:p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>
        <w:rPr>
          <w:b/>
        </w:rPr>
        <w:t>I</w:t>
      </w:r>
      <w:r w:rsidRPr="001122DA">
        <w:rPr>
          <w:b/>
        </w:rPr>
        <w:t>V.</w:t>
      </w:r>
      <w:r w:rsidRPr="001122DA">
        <w:rPr>
          <w:b/>
        </w:rPr>
        <w:tab/>
      </w:r>
      <w:r w:rsidRPr="001122DA">
        <w:rPr>
          <w:b/>
        </w:rPr>
        <w:tab/>
        <w:t>Opis sposobu przygotowania ofert</w:t>
      </w:r>
    </w:p>
    <w:p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1122DA">
        <w:t xml:space="preserve">Oferta z załącznikami winna być sporządzona na określonym przez zamawiającego formularzu </w:t>
      </w:r>
      <w:r>
        <w:t xml:space="preserve">ofertowym </w:t>
      </w:r>
      <w:r w:rsidRPr="001122DA">
        <w:t>lub zgodnie z treścią odpowiedniego formularza dołączonego do zapytania.</w:t>
      </w:r>
    </w:p>
    <w:p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1122DA">
        <w:t>Oferta winna być sporządzona w języku polskim, napisana na komputerze lub inną trwałą, czytelną techniką.</w:t>
      </w:r>
    </w:p>
    <w:p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571DBF">
        <w:t xml:space="preserve">Oferta musi być podpisana przez osobę upoważnioną do reprezentowania Wykonawcy, zgodnie </w:t>
      </w:r>
      <w:r w:rsidR="003754C9">
        <w:t xml:space="preserve">                         </w:t>
      </w:r>
      <w:r w:rsidRPr="00571DBF">
        <w:t xml:space="preserve">z formą reprezentacji </w:t>
      </w:r>
      <w:r>
        <w:t>W</w:t>
      </w:r>
      <w:r w:rsidRPr="00571DBF">
        <w:t>ykonawcy określoną w rejestrze handlowym lub innym dokumencie rejestrowym, właściwym dla formy organizacyjnej Wykonawcy.</w:t>
      </w:r>
    </w:p>
    <w:p w:rsidR="00CB7690" w:rsidRDefault="00CB7690" w:rsidP="00C04ACA">
      <w:pPr>
        <w:pStyle w:val="Lista"/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A905B2" w:rsidRDefault="00C04ACA" w:rsidP="00A905B2">
      <w:pPr>
        <w:pStyle w:val="Lista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122DA">
        <w:rPr>
          <w:b/>
          <w:sz w:val="22"/>
          <w:szCs w:val="22"/>
        </w:rPr>
        <w:t>V.</w:t>
      </w:r>
      <w:r w:rsidRPr="001122DA">
        <w:rPr>
          <w:b/>
          <w:sz w:val="22"/>
          <w:szCs w:val="22"/>
        </w:rPr>
        <w:tab/>
        <w:t>Miejsce oraz termin składania ofert</w:t>
      </w:r>
    </w:p>
    <w:p w:rsidR="006E2C13" w:rsidRDefault="006E2C13" w:rsidP="006E2C13">
      <w:pPr>
        <w:ind w:firstLine="284"/>
      </w:pPr>
      <w:r>
        <w:t>1.</w:t>
      </w:r>
      <w:r>
        <w:tab/>
        <w:t>Oferty należy przesyłać na adres</w:t>
      </w:r>
      <w:r w:rsidR="00034A85">
        <w:t>:</w:t>
      </w:r>
      <w:r>
        <w:t xml:space="preserve"> Specjalny Ośrodek </w:t>
      </w:r>
      <w:proofErr w:type="spellStart"/>
      <w:r>
        <w:t>Szkolno</w:t>
      </w:r>
      <w:proofErr w:type="spellEnd"/>
      <w:r>
        <w:t xml:space="preserve"> – Wychowawczy im. ks. J. Twardowskiego, ul. Kazimierza Wielkiego 67, 32-700 Bochnia lub złożyć w Sekretariacie opisując kopertę jak poniżej: </w:t>
      </w:r>
    </w:p>
    <w:p w:rsidR="006E2C13" w:rsidRDefault="006E2C13" w:rsidP="006E2C13">
      <w:pPr>
        <w:ind w:firstLine="284"/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E04C9" w:rsidRPr="00CE04C9" w:rsidTr="00B8280A">
        <w:tc>
          <w:tcPr>
            <w:tcW w:w="9322" w:type="dxa"/>
            <w:shd w:val="clear" w:color="auto" w:fill="D9D9D9" w:themeFill="background1" w:themeFillShade="D9"/>
          </w:tcPr>
          <w:p w:rsidR="00CE04C9" w:rsidRPr="00CE04C9" w:rsidRDefault="00CE04C9" w:rsidP="00034A85">
            <w:pPr>
              <w:jc w:val="center"/>
              <w:rPr>
                <w:b/>
                <w:bCs/>
                <w:i/>
                <w:iCs/>
              </w:rPr>
            </w:pPr>
            <w:r w:rsidRPr="00CE04C9">
              <w:t>„</w:t>
            </w:r>
            <w:r w:rsidRPr="00CE04C9">
              <w:rPr>
                <w:b/>
                <w:i/>
              </w:rPr>
              <w:t>Organizacja transportu na</w:t>
            </w:r>
            <w:r w:rsidR="00034A85">
              <w:rPr>
                <w:b/>
                <w:i/>
              </w:rPr>
              <w:t xml:space="preserve"> potrzeby mobilności zagranicznych</w:t>
            </w:r>
            <w:r w:rsidRPr="00CE04C9">
              <w:rPr>
                <w:b/>
                <w:i/>
              </w:rPr>
              <w:t xml:space="preserve"> w ramach projektu                                  nr </w:t>
            </w:r>
            <w:r w:rsidR="006E2C13" w:rsidRPr="006E2C13">
              <w:rPr>
                <w:b/>
                <w:bCs/>
                <w:i/>
                <w:iCs/>
              </w:rPr>
              <w:t>2022-1-PL01-KA122-SCH-000077452</w:t>
            </w:r>
          </w:p>
        </w:tc>
      </w:tr>
    </w:tbl>
    <w:p w:rsidR="006E1A7A" w:rsidRDefault="006E1A7A" w:rsidP="006E1A7A">
      <w:pPr>
        <w:ind w:firstLine="284"/>
        <w:rPr>
          <w:b/>
          <w:i/>
          <w:sz w:val="24"/>
          <w:szCs w:val="20"/>
        </w:rPr>
      </w:pPr>
    </w:p>
    <w:p w:rsidR="006E2C13" w:rsidRPr="002A39FF" w:rsidRDefault="006E2C13" w:rsidP="006E2C13">
      <w:pPr>
        <w:pStyle w:val="Akapitzlist"/>
        <w:numPr>
          <w:ilvl w:val="0"/>
          <w:numId w:val="9"/>
        </w:numPr>
        <w:spacing w:after="5" w:line="270" w:lineRule="auto"/>
        <w:ind w:left="426" w:hanging="426"/>
      </w:pPr>
      <w:r>
        <w:t xml:space="preserve">Oferty można przesyłać również elektronicznie w formie skanu oryginałów wymaganych  dokumentów podpisanych przez osobę uprawnioną </w:t>
      </w:r>
      <w:r w:rsidRPr="002A39FF">
        <w:rPr>
          <w:b/>
          <w:i/>
        </w:rPr>
        <w:t xml:space="preserve">na adres:  </w:t>
      </w:r>
      <w:r>
        <w:rPr>
          <w:b/>
          <w:i/>
          <w:color w:val="0000FF"/>
          <w:u w:val="single" w:color="0000FF"/>
        </w:rPr>
        <w:t>soswbochnia@interi.pl</w:t>
      </w:r>
      <w:r w:rsidRPr="002A39FF">
        <w:rPr>
          <w:b/>
          <w:i/>
        </w:rPr>
        <w:t xml:space="preserve">  </w:t>
      </w:r>
    </w:p>
    <w:p w:rsidR="00CD1CBE" w:rsidRDefault="00CD1CBE" w:rsidP="006E1A7A">
      <w:pPr>
        <w:ind w:firstLine="284"/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0"/>
      </w:tblGrid>
      <w:tr w:rsidR="00CE04C9" w:rsidRPr="00CE04C9" w:rsidTr="00CE04C9">
        <w:tc>
          <w:tcPr>
            <w:tcW w:w="8890" w:type="dxa"/>
            <w:shd w:val="clear" w:color="auto" w:fill="D9D9D9" w:themeFill="background1" w:themeFillShade="D9"/>
          </w:tcPr>
          <w:p w:rsidR="00CE04C9" w:rsidRPr="00CE04C9" w:rsidRDefault="00CE04C9" w:rsidP="00034A85">
            <w:pPr>
              <w:pStyle w:val="Akapitzlist"/>
              <w:tabs>
                <w:tab w:val="left" w:pos="360"/>
                <w:tab w:val="left" w:pos="426"/>
                <w:tab w:val="left" w:pos="851"/>
                <w:tab w:val="left" w:pos="993"/>
              </w:tabs>
              <w:suppressAutoHyphens/>
              <w:spacing w:line="276" w:lineRule="auto"/>
              <w:ind w:left="0"/>
              <w:jc w:val="center"/>
              <w:rPr>
                <w:b/>
              </w:rPr>
            </w:pPr>
            <w:r w:rsidRPr="00CE04C9">
              <w:rPr>
                <w:b/>
              </w:rPr>
              <w:t xml:space="preserve">Termin składania ofert upływa dnia </w:t>
            </w:r>
            <w:r w:rsidR="00034A85">
              <w:rPr>
                <w:b/>
              </w:rPr>
              <w:t>29</w:t>
            </w:r>
            <w:r w:rsidR="006E2C13">
              <w:rPr>
                <w:b/>
              </w:rPr>
              <w:t xml:space="preserve">.09.2023 r. </w:t>
            </w:r>
            <w:r w:rsidRPr="00CE04C9">
              <w:rPr>
                <w:b/>
              </w:rPr>
              <w:t xml:space="preserve"> o godz. 10:00</w:t>
            </w:r>
          </w:p>
        </w:tc>
      </w:tr>
    </w:tbl>
    <w:p w:rsidR="00A54E23" w:rsidRPr="000A14CA" w:rsidRDefault="00A54E23" w:rsidP="005C7A54">
      <w:pPr>
        <w:pStyle w:val="Akapitzlist"/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rPr>
          <w:b/>
          <w:color w:val="FF0000"/>
        </w:rPr>
      </w:pPr>
    </w:p>
    <w:p w:rsidR="00C04ACA" w:rsidRPr="001122DA" w:rsidRDefault="00C04ACA" w:rsidP="00C04ACA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  <w:r w:rsidRPr="001122DA">
        <w:rPr>
          <w:b/>
        </w:rPr>
        <w:t>VI.</w:t>
      </w:r>
      <w:r w:rsidRPr="001122DA">
        <w:rPr>
          <w:b/>
        </w:rPr>
        <w:tab/>
        <w:t>Opis sposobu obliczenia ceny oferty</w:t>
      </w:r>
    </w:p>
    <w:p w:rsidR="00C04ACA" w:rsidRPr="001122DA" w:rsidRDefault="00C04ACA" w:rsidP="00C04ACA">
      <w:pPr>
        <w:pStyle w:val="Lista"/>
        <w:jc w:val="both"/>
        <w:rPr>
          <w:sz w:val="22"/>
          <w:szCs w:val="22"/>
        </w:rPr>
      </w:pPr>
      <w:r w:rsidRPr="001122DA">
        <w:rPr>
          <w:sz w:val="22"/>
          <w:szCs w:val="22"/>
        </w:rPr>
        <w:t>1.</w:t>
      </w:r>
      <w:r w:rsidRPr="001122DA">
        <w:rPr>
          <w:sz w:val="22"/>
          <w:szCs w:val="22"/>
        </w:rPr>
        <w:tab/>
        <w:t xml:space="preserve">Wykonawca określi cenę </w:t>
      </w:r>
      <w:r w:rsidR="00934779">
        <w:rPr>
          <w:sz w:val="22"/>
          <w:szCs w:val="22"/>
        </w:rPr>
        <w:t xml:space="preserve">brutto </w:t>
      </w:r>
      <w:r w:rsidR="00034A85">
        <w:rPr>
          <w:sz w:val="22"/>
          <w:szCs w:val="22"/>
        </w:rPr>
        <w:t xml:space="preserve">za część zamówienia lub </w:t>
      </w:r>
      <w:r w:rsidRPr="001122DA">
        <w:rPr>
          <w:sz w:val="22"/>
          <w:szCs w:val="22"/>
        </w:rPr>
        <w:t xml:space="preserve">zamówienia w PLN cyfrowo i słownie. Cenę zamówienia należy określić w formularzu ofertowym stanowiącym </w:t>
      </w:r>
      <w:r>
        <w:rPr>
          <w:sz w:val="22"/>
          <w:szCs w:val="22"/>
        </w:rPr>
        <w:t>Z</w:t>
      </w:r>
      <w:r w:rsidRPr="001122DA">
        <w:rPr>
          <w:sz w:val="22"/>
          <w:szCs w:val="22"/>
        </w:rPr>
        <w:t xml:space="preserve">ałącznik nr </w:t>
      </w:r>
      <w:r w:rsidR="00034A85">
        <w:rPr>
          <w:sz w:val="22"/>
          <w:szCs w:val="22"/>
        </w:rPr>
        <w:t>1</w:t>
      </w:r>
      <w:r w:rsidRPr="001122DA">
        <w:rPr>
          <w:sz w:val="22"/>
          <w:szCs w:val="22"/>
        </w:rPr>
        <w:t xml:space="preserve"> do niniejszego zapytania.</w:t>
      </w:r>
    </w:p>
    <w:p w:rsidR="00C04ACA" w:rsidRPr="001122DA" w:rsidRDefault="00C04ACA" w:rsidP="00C04ACA">
      <w:pPr>
        <w:pStyle w:val="Lista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1122DA">
        <w:rPr>
          <w:rFonts w:ascii="Times New Roman" w:hAnsi="Times New Roman"/>
          <w:sz w:val="22"/>
          <w:szCs w:val="22"/>
        </w:rPr>
        <w:t>2.</w:t>
      </w:r>
      <w:r w:rsidRPr="001122DA">
        <w:rPr>
          <w:rFonts w:ascii="Times New Roman" w:hAnsi="Times New Roman"/>
          <w:sz w:val="22"/>
          <w:szCs w:val="22"/>
        </w:rPr>
        <w:tab/>
      </w:r>
      <w:r w:rsidRPr="001122DA">
        <w:rPr>
          <w:rFonts w:ascii="Times New Roman" w:hAnsi="Times New Roman"/>
          <w:sz w:val="22"/>
          <w:szCs w:val="22"/>
        </w:rPr>
        <w:tab/>
        <w:t>Cena podana przez Wykonawcę musi zawierać wszystkie koszty wykonania przedmiotu zamówienia oraz ewentualne upusty oferowane przez Wykonawcę.</w:t>
      </w:r>
    </w:p>
    <w:p w:rsidR="00C04ACA" w:rsidRPr="001122DA" w:rsidRDefault="00C04ACA" w:rsidP="00C04ACA">
      <w:pPr>
        <w:pStyle w:val="Lista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1122DA">
        <w:rPr>
          <w:rFonts w:ascii="Times New Roman" w:hAnsi="Times New Roman"/>
          <w:sz w:val="22"/>
          <w:szCs w:val="22"/>
        </w:rPr>
        <w:t>3.</w:t>
      </w:r>
      <w:r w:rsidRPr="001122DA">
        <w:rPr>
          <w:rFonts w:ascii="Times New Roman" w:hAnsi="Times New Roman"/>
          <w:sz w:val="22"/>
          <w:szCs w:val="22"/>
        </w:rPr>
        <w:tab/>
      </w:r>
      <w:r w:rsidRPr="001122DA">
        <w:rPr>
          <w:rFonts w:ascii="Times New Roman" w:hAnsi="Times New Roman"/>
          <w:bCs/>
          <w:sz w:val="22"/>
          <w:szCs w:val="22"/>
        </w:rPr>
        <w:t>Wszystkie ceny określone przez Wykonawcę zostaną ustalone na okres ważności umowy i nie będą podlegały zmianom</w:t>
      </w:r>
      <w:r w:rsidRPr="001122DA">
        <w:rPr>
          <w:rFonts w:ascii="Times New Roman" w:hAnsi="Times New Roman"/>
          <w:sz w:val="22"/>
          <w:szCs w:val="22"/>
        </w:rPr>
        <w:t>.</w:t>
      </w:r>
    </w:p>
    <w:p w:rsidR="00C04ACA" w:rsidRPr="001122DA" w:rsidRDefault="00C04ACA" w:rsidP="00C04ACA">
      <w:pPr>
        <w:pStyle w:val="Lista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</w:p>
    <w:p w:rsidR="00C04ACA" w:rsidRPr="001122DA" w:rsidRDefault="00C04ACA" w:rsidP="00C04ACA">
      <w:pPr>
        <w:pStyle w:val="Lista2"/>
        <w:tabs>
          <w:tab w:val="left" w:pos="567"/>
        </w:tabs>
        <w:spacing w:line="360" w:lineRule="auto"/>
        <w:ind w:left="283"/>
        <w:rPr>
          <w:rFonts w:ascii="Times New Roman" w:hAnsi="Times New Roman"/>
          <w:b/>
          <w:sz w:val="22"/>
          <w:szCs w:val="22"/>
        </w:rPr>
      </w:pPr>
      <w:r w:rsidRPr="001122DA">
        <w:rPr>
          <w:rFonts w:ascii="Times New Roman" w:hAnsi="Times New Roman"/>
          <w:b/>
          <w:sz w:val="22"/>
          <w:szCs w:val="22"/>
        </w:rPr>
        <w:t>VII.</w:t>
      </w:r>
      <w:r w:rsidRPr="001122DA">
        <w:rPr>
          <w:rFonts w:ascii="Times New Roman" w:hAnsi="Times New Roman"/>
          <w:b/>
          <w:sz w:val="22"/>
          <w:szCs w:val="22"/>
        </w:rPr>
        <w:tab/>
        <w:t>Opis kryteriów, którymi zamawiający będzie się kierował przy wyborze oferty</w:t>
      </w:r>
    </w:p>
    <w:p w:rsidR="00C04ACA" w:rsidRPr="001122DA" w:rsidRDefault="00C04ACA" w:rsidP="00C04ACA">
      <w:pPr>
        <w:tabs>
          <w:tab w:val="left" w:pos="360"/>
        </w:tabs>
        <w:ind w:left="360" w:hanging="360"/>
      </w:pPr>
      <w:r w:rsidRPr="001122DA">
        <w:t>1.</w:t>
      </w:r>
      <w:r w:rsidRPr="001122DA">
        <w:tab/>
        <w:t xml:space="preserve">Oferty zostaną ocenione za pomocą systemu punktowego, zgodnie z poniższym kryterium: cena – </w:t>
      </w:r>
      <w:r w:rsidR="00A54E23">
        <w:t xml:space="preserve">60 </w:t>
      </w:r>
      <w:r w:rsidRPr="001122DA">
        <w:t>%</w:t>
      </w:r>
      <w:r w:rsidR="00A54E23">
        <w:t>. Maksymalną liczbę punktów - 60 - o</w:t>
      </w:r>
      <w:r w:rsidRPr="001122DA">
        <w:t>trzyma Wykonawca, który zaproponuje najniższą całkowitą cenę za realizację zamówienia, natomiast pozostali Wykonawcy otrzymają odpowiednio mniejszą liczbę punktów zgodnie z poniższym wzorem:</w:t>
      </w:r>
    </w:p>
    <w:p w:rsidR="00C04ACA" w:rsidRPr="001122DA" w:rsidRDefault="00A54E23" w:rsidP="00C04ACA">
      <w:pPr>
        <w:widowControl w:val="0"/>
        <w:spacing w:line="360" w:lineRule="auto"/>
        <w:jc w:val="center"/>
      </w:pPr>
      <w:r w:rsidRPr="001122DA">
        <w:rPr>
          <w:position w:val="-30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 fillcolor="window">
            <v:imagedata r:id="rId7" o:title=""/>
          </v:shape>
          <o:OLEObject Type="Embed" ProgID="Equation.3" ShapeID="_x0000_i1025" DrawAspect="Content" ObjectID="_1756802310" r:id="rId8"/>
        </w:object>
      </w:r>
    </w:p>
    <w:p w:rsidR="00C04ACA" w:rsidRPr="001122DA" w:rsidRDefault="00C04ACA" w:rsidP="00C04ACA">
      <w:pPr>
        <w:widowControl w:val="0"/>
        <w:spacing w:line="360" w:lineRule="auto"/>
        <w:ind w:left="708" w:firstLine="708"/>
      </w:pPr>
      <w:r w:rsidRPr="001122DA">
        <w:t>gdzie:</w:t>
      </w:r>
    </w:p>
    <w:p w:rsidR="00C04ACA" w:rsidRPr="001122DA" w:rsidRDefault="00C04ACA" w:rsidP="00C04ACA">
      <w:pPr>
        <w:widowControl w:val="0"/>
        <w:spacing w:line="360" w:lineRule="auto"/>
        <w:ind w:left="708" w:firstLine="708"/>
      </w:pPr>
      <w:r w:rsidRPr="001122DA">
        <w:t>C</w:t>
      </w:r>
      <w:r w:rsidRPr="001122DA">
        <w:rPr>
          <w:vertAlign w:val="subscript"/>
        </w:rPr>
        <w:t>N</w:t>
      </w:r>
      <w:r w:rsidRPr="001122DA">
        <w:t xml:space="preserve"> </w:t>
      </w:r>
      <w:r>
        <w:t>–</w:t>
      </w:r>
      <w:r w:rsidRPr="001122DA">
        <w:t xml:space="preserve"> najniższa zaoferowana cena,</w:t>
      </w:r>
    </w:p>
    <w:p w:rsidR="00C04AC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ab/>
      </w:r>
      <w:r w:rsidRPr="001122DA">
        <w:tab/>
      </w:r>
      <w:r w:rsidRPr="001122DA">
        <w:tab/>
      </w:r>
      <w:r w:rsidRPr="001122DA">
        <w:tab/>
        <w:t>C</w:t>
      </w:r>
      <w:r w:rsidRPr="001122DA">
        <w:rPr>
          <w:vertAlign w:val="subscript"/>
        </w:rPr>
        <w:t>OB</w:t>
      </w:r>
      <w:r w:rsidRPr="001122DA">
        <w:t xml:space="preserve"> – Cena zaoferowana w ofercie badanej</w:t>
      </w:r>
    </w:p>
    <w:p w:rsidR="00C17D9F" w:rsidRPr="001122DA" w:rsidRDefault="00C17D9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C17D9F" w:rsidRDefault="00A54E23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>2</w:t>
      </w:r>
      <w:r w:rsidR="00C17D9F">
        <w:t xml:space="preserve">. Termin </w:t>
      </w:r>
      <w:proofErr w:type="spellStart"/>
      <w:r w:rsidR="00C17D9F">
        <w:t>bezkosztowego</w:t>
      </w:r>
      <w:proofErr w:type="spellEnd"/>
      <w:r w:rsidR="00C17D9F">
        <w:t xml:space="preserve"> anulowania przejazdu (20% - 20 pkt.)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Punktacja będzie przyznawana według następującej skali: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  <w:t>a) 3 dni przed planowanym dniem przejazdu - 20 pkt,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  <w:t>b) 7 dni przed planowanym dniem przejazdu - 10 pkt,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lastRenderedPageBreak/>
        <w:tab/>
      </w:r>
      <w:r>
        <w:tab/>
      </w:r>
      <w:r w:rsidR="00D536B0">
        <w:t>c) 14 dni przed planowanym dnie</w:t>
      </w:r>
      <w:r>
        <w:t>m przejazdu - 5 pkt.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W przypadku zadeklarowania terminu dłuższego niż wskazany pkt. c), Wykonawca otrzyma 0 pkt.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W przypadku braku zadeklarowania terminu Wykonawca otrzyma 0 pkt.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W przypadku zadeklarowania więcej niż jednego terminu Wykonawca otrzyma punkty wg terminu pozwalającego na o cenę bardziej przychylną.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C17D9F" w:rsidRDefault="00A54E23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>3</w:t>
      </w:r>
      <w:r w:rsidR="00C17D9F">
        <w:t>. Termin podstawienia autokaru, w razie awarii lub zmiany terminu przejazdu (20% - 20 pkt.)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Punktacja będzie przyznawana według następującej skali: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  <w:t xml:space="preserve">a) do 12 godzin przed </w:t>
      </w:r>
      <w:r w:rsidR="00D536B0">
        <w:t>planowanym terminem przejazdu- 20</w:t>
      </w:r>
      <w:r>
        <w:t>pkt,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  <w:t>b) do 18 godzin przed planowanym terminem przejazdu- 15 pkt,</w:t>
      </w:r>
    </w:p>
    <w:p w:rsidR="00C17D9F" w:rsidRDefault="00C17D9F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  <w:t>c) do 24 godzin przed planowanym terminem przejazdu- 10 pkt,</w:t>
      </w:r>
    </w:p>
    <w:p w:rsidR="00C17D9F" w:rsidRDefault="00D536B0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</w:r>
      <w:r w:rsidR="00C17D9F">
        <w:t>d) do 30 godzin</w:t>
      </w:r>
      <w:r>
        <w:t xml:space="preserve"> przed planowany</w:t>
      </w:r>
      <w:r w:rsidR="00C17D9F">
        <w:t>m terminem przejazdu- 5 pkt.</w:t>
      </w:r>
    </w:p>
    <w:p w:rsidR="00D536B0" w:rsidRDefault="00D536B0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C17D9F" w:rsidRDefault="00D536B0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 w:rsidR="00C17D9F">
        <w:t>W przyp</w:t>
      </w:r>
      <w:r>
        <w:t>adku zadeklarowania terminu dłuż</w:t>
      </w:r>
      <w:r w:rsidR="00C17D9F">
        <w:t>szego n</w:t>
      </w:r>
      <w:r>
        <w:t>i</w:t>
      </w:r>
      <w:r w:rsidR="00C17D9F">
        <w:t>ż</w:t>
      </w:r>
      <w:r>
        <w:t xml:space="preserve"> </w:t>
      </w:r>
      <w:r w:rsidR="00C17D9F">
        <w:t>wskazany pkt. d), Wykonawca</w:t>
      </w:r>
      <w:r>
        <w:t xml:space="preserve"> </w:t>
      </w:r>
      <w:r w:rsidR="00C17D9F">
        <w:t>ot</w:t>
      </w:r>
      <w:r>
        <w:t>r</w:t>
      </w:r>
      <w:r w:rsidR="00C17D9F">
        <w:t>zyma 0 pkt.</w:t>
      </w:r>
    </w:p>
    <w:p w:rsidR="00C17D9F" w:rsidRDefault="00D536B0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 w:rsidR="00C17D9F">
        <w:t>W przypadku braku zadeklarowania terminu Wykonawca otrzyma 0 pkt.</w:t>
      </w:r>
    </w:p>
    <w:p w:rsidR="00C04ACA" w:rsidRPr="001122DA" w:rsidRDefault="00D536B0" w:rsidP="00C17D9F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 w:rsidR="00C17D9F">
        <w:t>W przy</w:t>
      </w:r>
      <w:r>
        <w:t xml:space="preserve">padku zadeklarowania więcej niż </w:t>
      </w:r>
      <w:r w:rsidR="00C17D9F">
        <w:t>jednego terminu Wykonawca ot</w:t>
      </w:r>
      <w:r>
        <w:t>r</w:t>
      </w:r>
      <w:r w:rsidR="00C17D9F">
        <w:t>zyma punkty wg terminu</w:t>
      </w:r>
      <w:r>
        <w:t xml:space="preserve"> </w:t>
      </w:r>
      <w:r w:rsidR="00C17D9F">
        <w:t>pozwa</w:t>
      </w:r>
      <w:r>
        <w:t>laj</w:t>
      </w:r>
      <w:r w:rsidR="00C17D9F">
        <w:t>ącego na ocenę bardziej przychylną.</w:t>
      </w:r>
      <w:r w:rsidR="00C17D9F">
        <w:cr/>
      </w:r>
    </w:p>
    <w:p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  <w:r>
        <w:rPr>
          <w:b/>
        </w:rPr>
        <w:t>VIII</w:t>
      </w:r>
      <w:r w:rsidRPr="001122DA">
        <w:rPr>
          <w:b/>
        </w:rPr>
        <w:t>.</w:t>
      </w:r>
      <w:r w:rsidRPr="001122DA">
        <w:rPr>
          <w:b/>
        </w:rPr>
        <w:tab/>
        <w:t>Informacje o formalnościach, jakie zostaną dopełnione po wyborze oferty w celu zawarcia umowy w sprawie zamówienia publicznego</w:t>
      </w:r>
    </w:p>
    <w:p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</w:p>
    <w:p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>1.</w:t>
      </w:r>
      <w:r w:rsidRPr="001122DA">
        <w:tab/>
        <w:t>Zamawiający podpisze umowę z Wykonawcą, który przedłoży ofertę najkorzystniejszą z punktu widzenia kryteriów przyjętych w zapytaniu.</w:t>
      </w:r>
    </w:p>
    <w:p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>2.</w:t>
      </w:r>
      <w:r w:rsidRPr="001122DA">
        <w:tab/>
        <w:t>O wyborze najkorzystniejszej oferty zostaną powiadomieni wszyscy Wykonawcy.</w:t>
      </w:r>
    </w:p>
    <w:p w:rsidR="00C04ACA" w:rsidRPr="003F14B3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>3.</w:t>
      </w: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 xml:space="preserve">Zamawiający zawiadomi Wykonawcę, którego oferta została wybrana, o planowanym terminie </w:t>
      </w:r>
      <w:r w:rsidR="00B6766B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                 </w:t>
      </w: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>i miejscu podpisania umowy.</w:t>
      </w:r>
    </w:p>
    <w:p w:rsidR="00C04AC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>4.</w:t>
      </w: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>Projekt umowy, jaka</w:t>
      </w:r>
      <w:r w:rsidRPr="003F14B3">
        <w:t xml:space="preserve"> zostanie zawarta z wybranym Wykonawcą stanowi Załącznik nr </w:t>
      </w:r>
      <w:r w:rsidR="00034A85">
        <w:t>2</w:t>
      </w:r>
      <w:r w:rsidRPr="003F14B3">
        <w:t>.</w:t>
      </w:r>
    </w:p>
    <w:p w:rsidR="00D536B0" w:rsidRDefault="00D536B0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D536B0" w:rsidRDefault="00D536B0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  <w:r w:rsidRPr="00D536B0">
        <w:rPr>
          <w:b/>
        </w:rPr>
        <w:t>IX</w:t>
      </w:r>
      <w:r>
        <w:t xml:space="preserve">. </w:t>
      </w:r>
      <w:r w:rsidRPr="00D536B0">
        <w:rPr>
          <w:b/>
        </w:rPr>
        <w:t>Pozostałe warunki</w:t>
      </w:r>
    </w:p>
    <w:p w:rsidR="00D536B0" w:rsidRPr="00D536B0" w:rsidRDefault="00D536B0" w:rsidP="00D536B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rPr>
          <w:b/>
        </w:rPr>
        <w:tab/>
      </w:r>
      <w:r w:rsidRPr="00D536B0">
        <w:t xml:space="preserve">a. Zamawiający </w:t>
      </w:r>
      <w:r w:rsidR="00B8280A">
        <w:t>dopuszcza składanie</w:t>
      </w:r>
      <w:r w:rsidRPr="00D536B0">
        <w:t xml:space="preserve"> ofert </w:t>
      </w:r>
      <w:r w:rsidR="00B8280A">
        <w:t>na części zamówienia.</w:t>
      </w:r>
    </w:p>
    <w:p w:rsidR="00D536B0" w:rsidRPr="00D536B0" w:rsidRDefault="00D536B0" w:rsidP="00D536B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rPr>
          <w:b/>
        </w:rPr>
        <w:tab/>
      </w:r>
      <w:r w:rsidRPr="00D536B0">
        <w:t>b. Zamawiający zastrzega sobie prawo do wezwania Wykonawcy do złożenia dodatkowych</w:t>
      </w:r>
    </w:p>
    <w:p w:rsidR="00D536B0" w:rsidRPr="00D536B0" w:rsidRDefault="00D536B0" w:rsidP="00D536B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>
        <w:tab/>
      </w:r>
      <w:r>
        <w:tab/>
      </w:r>
      <w:r w:rsidRPr="00D536B0">
        <w:t>wyjaśnień lub uzupełnień.</w:t>
      </w:r>
    </w:p>
    <w:p w:rsidR="00D536B0" w:rsidRPr="00D536B0" w:rsidRDefault="00D536B0" w:rsidP="00D536B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  <w:t>c. Z</w:t>
      </w:r>
      <w:r w:rsidRPr="00D536B0">
        <w:t>amawiający zastrzega sobie prawo do unieważnienia zapytania</w:t>
      </w:r>
      <w:r>
        <w:t xml:space="preserve"> </w:t>
      </w:r>
      <w:r w:rsidRPr="00D536B0">
        <w:t>na</w:t>
      </w:r>
      <w:r>
        <w:t xml:space="preserve"> każ</w:t>
      </w:r>
      <w:r w:rsidRPr="00D536B0">
        <w:t>dym etapie.</w:t>
      </w:r>
    </w:p>
    <w:p w:rsidR="00C04ACA" w:rsidRPr="001122DA" w:rsidRDefault="00D536B0" w:rsidP="00D536B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b w:val="0"/>
        </w:rPr>
      </w:pPr>
      <w:r>
        <w:tab/>
        <w:t xml:space="preserve">d. </w:t>
      </w:r>
      <w:r w:rsidRPr="00D536B0">
        <w:t>Niniejsze zapytanie ofertowe nie stanowi</w:t>
      </w:r>
      <w:r>
        <w:t xml:space="preserve"> oferty w rozumieniu Kodeksu Cyw</w:t>
      </w:r>
      <w:r w:rsidRPr="00D536B0">
        <w:t>ilnego.</w:t>
      </w:r>
      <w:r w:rsidRPr="00D536B0">
        <w:cr/>
      </w:r>
    </w:p>
    <w:p w:rsidR="00C04ACA" w:rsidRPr="001122DA" w:rsidRDefault="00C04ACA" w:rsidP="00C04AC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 w:rsidRPr="001122DA">
        <w:rPr>
          <w:b/>
        </w:rPr>
        <w:t>X.</w:t>
      </w:r>
      <w:r w:rsidRPr="001122DA">
        <w:rPr>
          <w:b/>
        </w:rPr>
        <w:tab/>
      </w:r>
      <w:r w:rsidRPr="001122DA">
        <w:rPr>
          <w:b/>
        </w:rPr>
        <w:tab/>
        <w:t>Osoby uprawnione do porozumiewania się z wykonawcami</w:t>
      </w:r>
    </w:p>
    <w:p w:rsidR="006E2C13" w:rsidRDefault="00C04ACA" w:rsidP="006E2C13">
      <w:pPr>
        <w:tabs>
          <w:tab w:val="center" w:pos="4401"/>
        </w:tabs>
        <w:ind w:left="-15"/>
        <w:jc w:val="left"/>
      </w:pPr>
      <w:r w:rsidRPr="001122DA">
        <w:t>1.</w:t>
      </w:r>
      <w:r w:rsidRPr="001122DA">
        <w:tab/>
      </w:r>
      <w:r w:rsidR="006E2C13">
        <w:t xml:space="preserve">Osobami uprawnionymi do bezpośredniego kontaktowania się z Wykonawcami są: </w:t>
      </w:r>
    </w:p>
    <w:p w:rsidR="006E2C13" w:rsidRPr="009A5D8C" w:rsidRDefault="006E2C13" w:rsidP="006E2C13">
      <w:pPr>
        <w:pStyle w:val="Akapitzlist"/>
        <w:ind w:left="-5" w:right="5"/>
        <w:rPr>
          <w:sz w:val="24"/>
        </w:rPr>
      </w:pPr>
      <w:r>
        <w:t xml:space="preserve">Jolanta </w:t>
      </w:r>
      <w:proofErr w:type="spellStart"/>
      <w:r>
        <w:t>Kwaśniowska</w:t>
      </w:r>
      <w:proofErr w:type="spellEnd"/>
      <w:r w:rsidR="00B8280A">
        <w:t xml:space="preserve"> i Piotr Czekaj</w:t>
      </w:r>
      <w:r>
        <w:t xml:space="preserve"> </w:t>
      </w:r>
      <w:r w:rsidRPr="009A5D8C">
        <w:rPr>
          <w:sz w:val="24"/>
        </w:rPr>
        <w:t xml:space="preserve">tel.:+48 12 </w:t>
      </w:r>
      <w:r>
        <w:rPr>
          <w:sz w:val="24"/>
        </w:rPr>
        <w:t>6122665</w:t>
      </w:r>
      <w:r w:rsidRPr="009A5D8C">
        <w:rPr>
          <w:sz w:val="24"/>
        </w:rPr>
        <w:t xml:space="preserve">, e-mail: </w:t>
      </w:r>
      <w:r>
        <w:rPr>
          <w:color w:val="0563C1"/>
          <w:sz w:val="24"/>
          <w:u w:val="single" w:color="0563C1"/>
        </w:rPr>
        <w:t>soswbochnia@interia.pl</w:t>
      </w:r>
    </w:p>
    <w:p w:rsidR="00C04ACA" w:rsidRPr="003E09F0" w:rsidRDefault="00C04ACA" w:rsidP="006E2C13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</w:rPr>
      </w:pPr>
    </w:p>
    <w:p w:rsidR="00C04ACA" w:rsidRDefault="00C04ACA" w:rsidP="00C04ACA">
      <w:pPr>
        <w:rPr>
          <w:bCs/>
        </w:rPr>
      </w:pPr>
    </w:p>
    <w:p w:rsidR="00C04ACA" w:rsidRPr="003E09F0" w:rsidRDefault="00C04ACA" w:rsidP="00C04ACA">
      <w:pPr>
        <w:rPr>
          <w:bCs/>
        </w:rPr>
      </w:pPr>
    </w:p>
    <w:p w:rsidR="00C04ACA" w:rsidRPr="001122DA" w:rsidRDefault="00C04ACA" w:rsidP="00C04ACA">
      <w:pPr>
        <w:rPr>
          <w:bCs/>
          <w:i/>
        </w:rPr>
      </w:pPr>
      <w:r w:rsidRPr="003E09F0">
        <w:rPr>
          <w:bCs/>
          <w:i/>
        </w:rPr>
        <w:t xml:space="preserve">                                                                                           </w:t>
      </w:r>
      <w:r w:rsidRPr="003E09F0">
        <w:rPr>
          <w:bCs/>
          <w:i/>
        </w:rPr>
        <w:tab/>
      </w:r>
      <w:r w:rsidRPr="001122DA">
        <w:rPr>
          <w:bCs/>
          <w:i/>
        </w:rPr>
        <w:t>…………………..………………….</w:t>
      </w:r>
    </w:p>
    <w:p w:rsidR="00A06760" w:rsidRDefault="00A06760" w:rsidP="00A06760">
      <w:pPr>
        <w:spacing w:line="256" w:lineRule="auto"/>
        <w:ind w:left="6741" w:right="-193"/>
        <w:jc w:val="left"/>
      </w:pPr>
      <w:r>
        <w:t>Dyrektor SOSW</w:t>
      </w:r>
    </w:p>
    <w:p w:rsidR="00C04ACA" w:rsidRDefault="00C04ACA" w:rsidP="00C04ACA">
      <w:pPr>
        <w:rPr>
          <w:bCs/>
          <w:i/>
        </w:rPr>
      </w:pP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  <w:t xml:space="preserve">      podpis osoby uprawnionej</w:t>
      </w:r>
    </w:p>
    <w:p w:rsidR="00A06760" w:rsidRPr="00EE2130" w:rsidRDefault="00A06760" w:rsidP="00C04ACA">
      <w:pPr>
        <w:rPr>
          <w:bCs/>
          <w:i/>
        </w:rPr>
      </w:pPr>
    </w:p>
    <w:p w:rsidR="00C04ACA" w:rsidRDefault="00C04ACA" w:rsidP="00C04ACA">
      <w:pPr>
        <w:rPr>
          <w:bCs/>
        </w:rPr>
      </w:pPr>
    </w:p>
    <w:p w:rsidR="00C04ACA" w:rsidRPr="001122DA" w:rsidRDefault="00C04ACA" w:rsidP="00C04ACA">
      <w:pPr>
        <w:rPr>
          <w:bCs/>
        </w:rPr>
      </w:pPr>
      <w:r w:rsidRPr="001122DA">
        <w:rPr>
          <w:bCs/>
        </w:rPr>
        <w:t xml:space="preserve">Załączniki: </w:t>
      </w:r>
    </w:p>
    <w:p w:rsidR="00C04ACA" w:rsidRPr="001122DA" w:rsidRDefault="00C04ACA" w:rsidP="00C04ACA">
      <w:pPr>
        <w:rPr>
          <w:bCs/>
        </w:rPr>
      </w:pPr>
      <w:r w:rsidRPr="001122DA">
        <w:rPr>
          <w:bCs/>
        </w:rPr>
        <w:t xml:space="preserve">Załącznik nr </w:t>
      </w:r>
      <w:r w:rsidR="00B8280A">
        <w:rPr>
          <w:bCs/>
        </w:rPr>
        <w:t>1</w:t>
      </w:r>
      <w:r w:rsidRPr="001122DA">
        <w:rPr>
          <w:bCs/>
        </w:rPr>
        <w:t>: Formularz ofertowy</w:t>
      </w:r>
      <w:r>
        <w:rPr>
          <w:bCs/>
        </w:rPr>
        <w:t>,</w:t>
      </w:r>
      <w:r w:rsidRPr="001122DA">
        <w:rPr>
          <w:bCs/>
        </w:rPr>
        <w:t xml:space="preserve"> </w:t>
      </w:r>
    </w:p>
    <w:p w:rsidR="00DF66FB" w:rsidRDefault="00C04ACA" w:rsidP="0027045E">
      <w:pPr>
        <w:rPr>
          <w:bCs/>
        </w:rPr>
      </w:pPr>
      <w:r w:rsidRPr="001122DA">
        <w:rPr>
          <w:bCs/>
        </w:rPr>
        <w:t>Załącz</w:t>
      </w:r>
      <w:r>
        <w:rPr>
          <w:bCs/>
        </w:rPr>
        <w:t xml:space="preserve">nik nr </w:t>
      </w:r>
      <w:r w:rsidR="00B8280A">
        <w:rPr>
          <w:bCs/>
        </w:rPr>
        <w:t>2</w:t>
      </w:r>
      <w:r>
        <w:rPr>
          <w:bCs/>
        </w:rPr>
        <w:t xml:space="preserve">: </w:t>
      </w:r>
      <w:r w:rsidRPr="001122DA">
        <w:rPr>
          <w:bCs/>
        </w:rPr>
        <w:t>Projekt umowy</w:t>
      </w:r>
      <w:r>
        <w:rPr>
          <w:bCs/>
        </w:rPr>
        <w:t>.</w:t>
      </w:r>
    </w:p>
    <w:sectPr w:rsidR="00DF66FB" w:rsidSect="00BC3DBA">
      <w:headerReference w:type="default" r:id="rId9"/>
      <w:footerReference w:type="default" r:id="rId10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D9" w:rsidRDefault="000D22D9" w:rsidP="00BC3DBA">
      <w:r>
        <w:separator/>
      </w:r>
    </w:p>
  </w:endnote>
  <w:endnote w:type="continuationSeparator" w:id="0">
    <w:p w:rsidR="000D22D9" w:rsidRDefault="000D22D9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C" w:rsidRPr="006E1A7A" w:rsidRDefault="00336FFB" w:rsidP="00722B46">
    <w:pPr>
      <w:pStyle w:val="Stopka"/>
      <w:jc w:val="center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pict>
        <v:line id="Łącznik prosty 5" o:spid="_x0000_s2049" style="position:absolute;left:0;text-align:left;z-index:251657728;visibility:visible" from="-1.55pt,8.15pt" to="45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"/>
      </w:pict>
    </w:r>
  </w:p>
  <w:p w:rsidR="00E62210" w:rsidRPr="00F40C78" w:rsidRDefault="000A14CA" w:rsidP="00CD1CBE">
    <w:pPr>
      <w:pStyle w:val="Stopka"/>
      <w:jc w:val="center"/>
      <w:rPr>
        <w:sz w:val="20"/>
        <w:szCs w:val="20"/>
      </w:rPr>
    </w:pPr>
    <w:r w:rsidRPr="000A14CA">
      <w:rPr>
        <w:sz w:val="20"/>
        <w:szCs w:val="20"/>
      </w:rPr>
      <w:t>Projekt</w:t>
    </w:r>
    <w:r w:rsidR="00E62210">
      <w:rPr>
        <w:sz w:val="20"/>
        <w:szCs w:val="20"/>
      </w:rPr>
      <w:t xml:space="preserve"> </w:t>
    </w:r>
    <w:r w:rsidRPr="000A14CA">
      <w:rPr>
        <w:sz w:val="20"/>
        <w:szCs w:val="20"/>
      </w:rPr>
      <w:t xml:space="preserve">nr </w:t>
    </w:r>
    <w:r w:rsidR="00F40C78" w:rsidRPr="00F40C78">
      <w:rPr>
        <w:bCs/>
        <w:iCs/>
      </w:rPr>
      <w:t>2022-1-PL01-KA122-SCH-000077452</w:t>
    </w:r>
  </w:p>
  <w:p w:rsidR="008C0EDC" w:rsidRPr="006E1A7A" w:rsidRDefault="000A14CA" w:rsidP="000A14CA">
    <w:pPr>
      <w:pStyle w:val="Stopka"/>
      <w:jc w:val="center"/>
      <w:rPr>
        <w:rFonts w:ascii="Calibri" w:hAnsi="Calibri"/>
        <w:sz w:val="20"/>
      </w:rPr>
    </w:pPr>
    <w:r w:rsidRPr="000A14CA">
      <w:rPr>
        <w:sz w:val="20"/>
        <w:szCs w:val="20"/>
      </w:rPr>
      <w:t>jest współfinansowany w ramach programu Unii Europejskiej Erasmus+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D9" w:rsidRDefault="000D22D9" w:rsidP="00BC3DBA">
      <w:r>
        <w:separator/>
      </w:r>
    </w:p>
  </w:footnote>
  <w:footnote w:type="continuationSeparator" w:id="0">
    <w:p w:rsidR="000D22D9" w:rsidRDefault="000D22D9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DC" w:rsidRDefault="008C0EDC">
    <w:pPr>
      <w:pStyle w:val="Nagwek"/>
    </w:pPr>
  </w:p>
  <w:p w:rsidR="008C0EDC" w:rsidRDefault="00CD1CBE">
    <w:pPr>
      <w:pStyle w:val="Nagwek"/>
    </w:pPr>
    <w:r>
      <w:rPr>
        <w:noProof/>
      </w:rPr>
      <w:drawing>
        <wp:inline distT="0" distB="0" distL="0" distR="0" wp14:anchorId="0984CB9A" wp14:editId="3ED14E85">
          <wp:extent cx="1003935" cy="977900"/>
          <wp:effectExtent l="0" t="0" r="5715" b="0"/>
          <wp:docPr id="1" name="Obraz 1" descr="E:\1MOJE DOKUMENTY DYREKTORSKIE-03.06.2020\ERASMUS 2020 AKREDYTACJA\PROMOCJA\co-funded-pl\co-funded_pl\Vertical\JPEG\PL V Współfinansowane przez Unię Europejską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1MOJE DOKUMENTY DYREKTORSKIE-03.06.2020\ERASMUS 2020 AKREDYTACJA\PROMOCJA\co-funded-pl\co-funded_pl\Vertical\JPEG\PL V Współfinansowane przez Unię Europejską_BLACK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362">
      <w:rPr>
        <w:noProof/>
      </w:rPr>
      <w:tab/>
    </w:r>
    <w:r w:rsidR="0086736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A5B7D"/>
    <w:multiLevelType w:val="hybridMultilevel"/>
    <w:tmpl w:val="1E76F7FC"/>
    <w:lvl w:ilvl="0" w:tplc="EB220E4E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BA"/>
    <w:rsid w:val="00013BE6"/>
    <w:rsid w:val="000146D6"/>
    <w:rsid w:val="00034A85"/>
    <w:rsid w:val="00055FB8"/>
    <w:rsid w:val="0007509C"/>
    <w:rsid w:val="000906CC"/>
    <w:rsid w:val="000A14CA"/>
    <w:rsid w:val="000D22D9"/>
    <w:rsid w:val="000E11FE"/>
    <w:rsid w:val="001271F0"/>
    <w:rsid w:val="001B43C5"/>
    <w:rsid w:val="001E0EAB"/>
    <w:rsid w:val="001E2F87"/>
    <w:rsid w:val="00210CC8"/>
    <w:rsid w:val="00253637"/>
    <w:rsid w:val="0027045E"/>
    <w:rsid w:val="00271E70"/>
    <w:rsid w:val="002728DD"/>
    <w:rsid w:val="00276C5D"/>
    <w:rsid w:val="002A0FC2"/>
    <w:rsid w:val="002D10CA"/>
    <w:rsid w:val="00324A2D"/>
    <w:rsid w:val="0033496E"/>
    <w:rsid w:val="00336FFB"/>
    <w:rsid w:val="00370EF3"/>
    <w:rsid w:val="003754C9"/>
    <w:rsid w:val="003B4234"/>
    <w:rsid w:val="003C7391"/>
    <w:rsid w:val="003D3700"/>
    <w:rsid w:val="003D7C58"/>
    <w:rsid w:val="003E2A57"/>
    <w:rsid w:val="003E2AFA"/>
    <w:rsid w:val="003F14B3"/>
    <w:rsid w:val="004248B4"/>
    <w:rsid w:val="00441517"/>
    <w:rsid w:val="004741A7"/>
    <w:rsid w:val="00482AFC"/>
    <w:rsid w:val="004A49D0"/>
    <w:rsid w:val="004E363F"/>
    <w:rsid w:val="004E6018"/>
    <w:rsid w:val="004F1DD4"/>
    <w:rsid w:val="00500DC9"/>
    <w:rsid w:val="005402D0"/>
    <w:rsid w:val="00550448"/>
    <w:rsid w:val="0057157B"/>
    <w:rsid w:val="00575C9D"/>
    <w:rsid w:val="0059488C"/>
    <w:rsid w:val="005A05CB"/>
    <w:rsid w:val="005A1111"/>
    <w:rsid w:val="005B34D8"/>
    <w:rsid w:val="005C2892"/>
    <w:rsid w:val="005C4DFC"/>
    <w:rsid w:val="005C7A54"/>
    <w:rsid w:val="005D6588"/>
    <w:rsid w:val="005D7955"/>
    <w:rsid w:val="006443B0"/>
    <w:rsid w:val="00645B2A"/>
    <w:rsid w:val="00697E2C"/>
    <w:rsid w:val="006B113B"/>
    <w:rsid w:val="006E1A7A"/>
    <w:rsid w:val="006E2C13"/>
    <w:rsid w:val="00722B46"/>
    <w:rsid w:val="007274E4"/>
    <w:rsid w:val="00737463"/>
    <w:rsid w:val="00753CD0"/>
    <w:rsid w:val="00764CF1"/>
    <w:rsid w:val="007B18A7"/>
    <w:rsid w:val="007D6260"/>
    <w:rsid w:val="007E3FD9"/>
    <w:rsid w:val="007E43BC"/>
    <w:rsid w:val="00801E4B"/>
    <w:rsid w:val="00802059"/>
    <w:rsid w:val="00867362"/>
    <w:rsid w:val="00870A50"/>
    <w:rsid w:val="008C0EDC"/>
    <w:rsid w:val="008C7022"/>
    <w:rsid w:val="0092768F"/>
    <w:rsid w:val="00930E1B"/>
    <w:rsid w:val="00934779"/>
    <w:rsid w:val="009500C2"/>
    <w:rsid w:val="009E6DFB"/>
    <w:rsid w:val="009F6E73"/>
    <w:rsid w:val="00A06760"/>
    <w:rsid w:val="00A212C5"/>
    <w:rsid w:val="00A27C84"/>
    <w:rsid w:val="00A44791"/>
    <w:rsid w:val="00A44FCD"/>
    <w:rsid w:val="00A54E23"/>
    <w:rsid w:val="00A56C34"/>
    <w:rsid w:val="00A74C50"/>
    <w:rsid w:val="00A905B2"/>
    <w:rsid w:val="00A930A3"/>
    <w:rsid w:val="00AB2391"/>
    <w:rsid w:val="00AE25A8"/>
    <w:rsid w:val="00AE360B"/>
    <w:rsid w:val="00AF6B0C"/>
    <w:rsid w:val="00B22349"/>
    <w:rsid w:val="00B24FB2"/>
    <w:rsid w:val="00B27881"/>
    <w:rsid w:val="00B46F81"/>
    <w:rsid w:val="00B57C7A"/>
    <w:rsid w:val="00B6766B"/>
    <w:rsid w:val="00B7033F"/>
    <w:rsid w:val="00B8280A"/>
    <w:rsid w:val="00B946FF"/>
    <w:rsid w:val="00BB456A"/>
    <w:rsid w:val="00BC3DBA"/>
    <w:rsid w:val="00BD04FE"/>
    <w:rsid w:val="00BE7298"/>
    <w:rsid w:val="00C03132"/>
    <w:rsid w:val="00C04ACA"/>
    <w:rsid w:val="00C160E8"/>
    <w:rsid w:val="00C17D9F"/>
    <w:rsid w:val="00C264EE"/>
    <w:rsid w:val="00C604F6"/>
    <w:rsid w:val="00C60977"/>
    <w:rsid w:val="00CB7690"/>
    <w:rsid w:val="00CD1CBE"/>
    <w:rsid w:val="00CD7909"/>
    <w:rsid w:val="00CE04C9"/>
    <w:rsid w:val="00D03366"/>
    <w:rsid w:val="00D22BEA"/>
    <w:rsid w:val="00D23CE9"/>
    <w:rsid w:val="00D244B1"/>
    <w:rsid w:val="00D536B0"/>
    <w:rsid w:val="00D66111"/>
    <w:rsid w:val="00D9611B"/>
    <w:rsid w:val="00DA2437"/>
    <w:rsid w:val="00DC0A88"/>
    <w:rsid w:val="00DE34D5"/>
    <w:rsid w:val="00DF66FB"/>
    <w:rsid w:val="00E27049"/>
    <w:rsid w:val="00E60DD5"/>
    <w:rsid w:val="00E62210"/>
    <w:rsid w:val="00EA05AC"/>
    <w:rsid w:val="00EA670A"/>
    <w:rsid w:val="00EC53F5"/>
    <w:rsid w:val="00ED1594"/>
    <w:rsid w:val="00F37253"/>
    <w:rsid w:val="00F401F2"/>
    <w:rsid w:val="00F40C78"/>
    <w:rsid w:val="00F57297"/>
    <w:rsid w:val="00F766B3"/>
    <w:rsid w:val="00FA141E"/>
    <w:rsid w:val="00FB7E41"/>
    <w:rsid w:val="00FD011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4D068"/>
  <w15:docId w15:val="{C1300EDC-AB25-4DC8-9AB8-534F3A9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85"/>
    <w:pPr>
      <w:jc w:val="both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uiPriority w:val="99"/>
    <w:unhideWhenUsed/>
    <w:rsid w:val="009F6E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cs-CZ"/>
    </w:rPr>
  </w:style>
  <w:style w:type="character" w:customStyle="1" w:styleId="xbe">
    <w:name w:val="_xbe"/>
    <w:basedOn w:val="Domylnaczcionkaakapitu"/>
    <w:rsid w:val="00F37253"/>
  </w:style>
  <w:style w:type="character" w:customStyle="1" w:styleId="st">
    <w:name w:val="st"/>
    <w:basedOn w:val="Domylnaczcionkaakapitu"/>
    <w:rsid w:val="00F37253"/>
  </w:style>
  <w:style w:type="character" w:styleId="Uwydatnienie">
    <w:name w:val="Emphasis"/>
    <w:uiPriority w:val="20"/>
    <w:qFormat/>
    <w:rsid w:val="00F37253"/>
    <w:rPr>
      <w:i/>
      <w:iCs/>
    </w:rPr>
  </w:style>
  <w:style w:type="table" w:styleId="Tabela-Siatka">
    <w:name w:val="Table Grid"/>
    <w:basedOn w:val="Standardowy"/>
    <w:uiPriority w:val="59"/>
    <w:rsid w:val="00CE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7376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mailto:zs3@powiat.bochnia.pl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cp:lastModifiedBy>A.Dębowska</cp:lastModifiedBy>
  <cp:revision>23</cp:revision>
  <cp:lastPrinted>2013-04-10T10:53:00Z</cp:lastPrinted>
  <dcterms:created xsi:type="dcterms:W3CDTF">2022-03-15T07:40:00Z</dcterms:created>
  <dcterms:modified xsi:type="dcterms:W3CDTF">2023-09-21T09:52:00Z</dcterms:modified>
</cp:coreProperties>
</file>